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12E" w:rsidRDefault="00B5251E" w:rsidP="00AA03C9">
      <w:pPr>
        <w:pStyle w:val="1"/>
        <w:spacing w:after="820"/>
        <w:jc w:val="center"/>
        <w:rPr>
          <w:sz w:val="24"/>
          <w:szCs w:val="24"/>
        </w:rPr>
      </w:pPr>
      <w:r>
        <w:rPr>
          <w:noProof/>
          <w:lang w:bidi="ar-SA"/>
        </w:rPr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4873625</wp:posOffset>
            </wp:positionH>
            <wp:positionV relativeFrom="paragraph">
              <wp:posOffset>711200</wp:posOffset>
            </wp:positionV>
            <wp:extent cx="1883410" cy="1463040"/>
            <wp:effectExtent l="0" t="0" r="0" b="0"/>
            <wp:wrapSquare wrapText="lef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88341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434344"/>
          <w:sz w:val="24"/>
          <w:szCs w:val="24"/>
        </w:rPr>
        <w:t>Министерство образования и науки Республики Татарстан</w:t>
      </w:r>
      <w:r>
        <w:rPr>
          <w:b/>
          <w:bCs/>
          <w:color w:val="434344"/>
          <w:sz w:val="24"/>
          <w:szCs w:val="24"/>
        </w:rPr>
        <w:br/>
      </w:r>
      <w:r w:rsidR="00AA03C9">
        <w:rPr>
          <w:b/>
          <w:bCs/>
          <w:color w:val="434344"/>
          <w:sz w:val="24"/>
          <w:szCs w:val="24"/>
        </w:rPr>
        <w:t xml:space="preserve">                 </w:t>
      </w:r>
      <w:r>
        <w:rPr>
          <w:b/>
          <w:bCs/>
          <w:color w:val="434344"/>
          <w:sz w:val="24"/>
          <w:szCs w:val="24"/>
        </w:rPr>
        <w:t>ГАПОУ «Казанский политехнический колледж»</w:t>
      </w:r>
    </w:p>
    <w:p w:rsidR="0064412E" w:rsidRDefault="00B5251E">
      <w:pPr>
        <w:pStyle w:val="1"/>
        <w:ind w:left="1440"/>
        <w:rPr>
          <w:sz w:val="24"/>
          <w:szCs w:val="24"/>
        </w:rPr>
      </w:pPr>
      <w:r>
        <w:rPr>
          <w:color w:val="434344"/>
          <w:sz w:val="24"/>
          <w:szCs w:val="24"/>
        </w:rPr>
        <w:t>СОГЛАСОВАНО</w:t>
      </w:r>
    </w:p>
    <w:p w:rsidR="0064412E" w:rsidRDefault="00B5251E">
      <w:pPr>
        <w:pStyle w:val="1"/>
        <w:spacing w:line="228" w:lineRule="auto"/>
        <w:ind w:left="1440"/>
        <w:rPr>
          <w:sz w:val="24"/>
          <w:szCs w:val="24"/>
        </w:rPr>
      </w:pPr>
      <w:r>
        <w:rPr>
          <w:color w:val="434344"/>
          <w:sz w:val="24"/>
          <w:szCs w:val="24"/>
        </w:rPr>
        <w:t>Заместитель</w:t>
      </w:r>
    </w:p>
    <w:p w:rsidR="0064412E" w:rsidRDefault="00B5251E">
      <w:pPr>
        <w:pStyle w:val="1"/>
        <w:ind w:left="1440"/>
        <w:rPr>
          <w:sz w:val="24"/>
          <w:szCs w:val="24"/>
        </w:rPr>
      </w:pPr>
      <w:r>
        <w:rPr>
          <w:color w:val="434344"/>
          <w:sz w:val="24"/>
          <w:szCs w:val="24"/>
        </w:rPr>
        <w:t>директора по НМР</w:t>
      </w:r>
    </w:p>
    <w:p w:rsidR="0064412E" w:rsidRDefault="00B5251E">
      <w:pPr>
        <w:pStyle w:val="1"/>
        <w:ind w:left="1440"/>
        <w:rPr>
          <w:sz w:val="24"/>
          <w:szCs w:val="24"/>
        </w:rPr>
      </w:pPr>
      <w:r>
        <w:rPr>
          <w:color w:val="434344"/>
          <w:sz w:val="24"/>
          <w:szCs w:val="24"/>
        </w:rPr>
        <w:t>Садыкова Л.Т.</w:t>
      </w:r>
    </w:p>
    <w:p w:rsidR="0064412E" w:rsidRDefault="00131E17">
      <w:pPr>
        <w:pStyle w:val="1"/>
        <w:spacing w:after="2480"/>
        <w:ind w:left="1440"/>
        <w:rPr>
          <w:sz w:val="24"/>
          <w:szCs w:val="24"/>
        </w:rPr>
      </w:pPr>
      <w:r>
        <w:rPr>
          <w:color w:val="61608B"/>
          <w:sz w:val="24"/>
          <w:szCs w:val="24"/>
        </w:rPr>
        <w:t>27</w:t>
      </w:r>
      <w:r w:rsidRPr="00131E17">
        <w:rPr>
          <w:color w:val="61608B"/>
          <w:sz w:val="24"/>
          <w:szCs w:val="24"/>
        </w:rPr>
        <w:t>.08.</w:t>
      </w:r>
      <w:r w:rsidR="00B5251E">
        <w:rPr>
          <w:color w:val="8685AF"/>
          <w:sz w:val="24"/>
          <w:szCs w:val="24"/>
        </w:rPr>
        <w:t xml:space="preserve"> </w:t>
      </w:r>
      <w:r w:rsidR="00B5251E">
        <w:rPr>
          <w:color w:val="434344"/>
          <w:sz w:val="24"/>
          <w:szCs w:val="24"/>
        </w:rPr>
        <w:t>2020 г.</w:t>
      </w:r>
    </w:p>
    <w:p w:rsidR="0064412E" w:rsidRDefault="00B5251E">
      <w:pPr>
        <w:pStyle w:val="1"/>
        <w:spacing w:after="280" w:line="233" w:lineRule="auto"/>
        <w:jc w:val="center"/>
        <w:rPr>
          <w:sz w:val="24"/>
          <w:szCs w:val="24"/>
        </w:rPr>
      </w:pPr>
      <w:r>
        <w:rPr>
          <w:b/>
          <w:bCs/>
          <w:color w:val="434344"/>
          <w:sz w:val="24"/>
          <w:szCs w:val="24"/>
        </w:rPr>
        <w:t>РАБОЧАЯ ПРОГРАММА УЧЕБНОЙ ДИСЦИПЛИНЫ</w:t>
      </w:r>
    </w:p>
    <w:p w:rsidR="0064412E" w:rsidRDefault="00B5251E">
      <w:pPr>
        <w:pStyle w:val="1"/>
        <w:spacing w:line="233" w:lineRule="auto"/>
        <w:jc w:val="center"/>
        <w:rPr>
          <w:sz w:val="24"/>
          <w:szCs w:val="24"/>
        </w:rPr>
      </w:pPr>
      <w:r>
        <w:rPr>
          <w:b/>
          <w:bCs/>
          <w:color w:val="434344"/>
          <w:sz w:val="24"/>
          <w:szCs w:val="24"/>
        </w:rPr>
        <w:t>ОП.01 Информационные технологии в профессиональной деятельности</w:t>
      </w:r>
      <w:r>
        <w:rPr>
          <w:b/>
          <w:bCs/>
          <w:color w:val="434344"/>
          <w:sz w:val="24"/>
          <w:szCs w:val="24"/>
        </w:rPr>
        <w:br/>
        <w:t>программы подготовки специалистов среднего звена</w:t>
      </w:r>
    </w:p>
    <w:p w:rsidR="0064412E" w:rsidRDefault="00B5251E">
      <w:pPr>
        <w:pStyle w:val="1"/>
        <w:spacing w:after="1920" w:line="233" w:lineRule="auto"/>
        <w:ind w:left="3840"/>
        <w:rPr>
          <w:sz w:val="24"/>
          <w:szCs w:val="24"/>
        </w:rPr>
      </w:pPr>
      <w:r>
        <w:rPr>
          <w:b/>
          <w:bCs/>
          <w:color w:val="434344"/>
          <w:sz w:val="24"/>
          <w:szCs w:val="24"/>
        </w:rPr>
        <w:t>22.02.06 Сварочное производство</w:t>
      </w:r>
    </w:p>
    <w:p w:rsidR="0064412E" w:rsidRDefault="00B5251E">
      <w:pPr>
        <w:pStyle w:val="1"/>
        <w:ind w:left="6140"/>
        <w:rPr>
          <w:sz w:val="24"/>
          <w:szCs w:val="24"/>
        </w:rPr>
      </w:pPr>
      <w:r>
        <w:rPr>
          <w:color w:val="434344"/>
          <w:sz w:val="24"/>
          <w:szCs w:val="24"/>
        </w:rPr>
        <w:t>Рассмотрена на заседании предметно-цикловой комиссии общепрофессиональных дисциплин</w:t>
      </w:r>
    </w:p>
    <w:p w:rsidR="0064412E" w:rsidRDefault="00AA03C9">
      <w:pPr>
        <w:framePr w:w="1382" w:h="1085" w:hSpace="2045" w:vSpace="197" w:wrap="notBeside" w:vAnchor="text" w:hAnchor="text" w:x="8603" w:y="198"/>
        <w:rPr>
          <w:sz w:val="2"/>
          <w:szCs w:val="2"/>
        </w:rPr>
      </w:pPr>
      <w:r>
        <w:rPr>
          <w:sz w:val="2"/>
          <w:szCs w:val="2"/>
        </w:rPr>
        <w:t xml:space="preserve">   </w:t>
      </w:r>
    </w:p>
    <w:p w:rsidR="00AA03C9" w:rsidRDefault="00AA03C9">
      <w:pPr>
        <w:framePr w:w="1382" w:h="1085" w:hSpace="2045" w:vSpace="197" w:wrap="notBeside" w:vAnchor="text" w:hAnchor="text" w:x="8603" w:y="198"/>
        <w:rPr>
          <w:sz w:val="2"/>
          <w:szCs w:val="2"/>
        </w:rPr>
      </w:pPr>
    </w:p>
    <w:p w:rsidR="00AA03C9" w:rsidRDefault="00AA03C9">
      <w:pPr>
        <w:framePr w:w="1382" w:h="1085" w:hSpace="2045" w:vSpace="197" w:wrap="notBeside" w:vAnchor="text" w:hAnchor="text" w:x="8603" w:y="198"/>
        <w:rPr>
          <w:sz w:val="2"/>
          <w:szCs w:val="2"/>
        </w:rPr>
      </w:pPr>
    </w:p>
    <w:p w:rsidR="00AA03C9" w:rsidRDefault="00AA03C9">
      <w:pPr>
        <w:framePr w:w="1382" w:h="1085" w:hSpace="2045" w:vSpace="197" w:wrap="notBeside" w:vAnchor="text" w:hAnchor="text" w:x="8603" w:y="198"/>
        <w:rPr>
          <w:sz w:val="2"/>
          <w:szCs w:val="2"/>
        </w:rPr>
      </w:pPr>
    </w:p>
    <w:p w:rsidR="0064412E" w:rsidRDefault="00B5251E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4163695" distR="895985" simplePos="0" relativeHeight="125829379" behindDoc="0" locked="0" layoutInCell="1" allowOverlap="1">
                <wp:simplePos x="0" y="0"/>
                <wp:positionH relativeFrom="column">
                  <wp:posOffset>4163695</wp:posOffset>
                </wp:positionH>
                <wp:positionV relativeFrom="paragraph">
                  <wp:posOffset>0</wp:posOffset>
                </wp:positionV>
                <wp:extent cx="1280160" cy="548640"/>
                <wp:effectExtent l="0" t="0" r="0" b="0"/>
                <wp:wrapTopAndBottom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548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4412E" w:rsidRDefault="00B5251E">
                            <w:pPr>
                              <w:pStyle w:val="a5"/>
                            </w:pPr>
                            <w:r>
                              <w:t xml:space="preserve">Протокол № </w:t>
                            </w:r>
                            <w:r w:rsidR="00EA39E5">
                              <w:rPr>
                                <w:u w:val="single"/>
                                <w:vertAlign w:val="superscript"/>
                                <w:lang w:val="en-US" w:eastAsia="en-US" w:bidi="en-US"/>
                              </w:rPr>
                              <w:t>1</w:t>
                            </w:r>
                          </w:p>
                          <w:p w:rsidR="0064412E" w:rsidRPr="009D0BD8" w:rsidRDefault="00B5251E">
                            <w:pPr>
                              <w:pStyle w:val="a5"/>
                              <w:spacing w:line="223" w:lineRule="auto"/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9D0BD8">
                              <w:rPr>
                                <w:smallCaps/>
                                <w:color w:val="7A788E"/>
                                <w:lang w:val="en-US" w:eastAsia="en-US" w:bidi="en-US"/>
                              </w:rPr>
                              <w:t xml:space="preserve"> 27.08.2020 </w:t>
                            </w:r>
                            <w:r w:rsidR="009D0BD8">
                              <w:rPr>
                                <w:smallCaps/>
                                <w:color w:val="7A788E"/>
                                <w:lang w:eastAsia="en-US" w:bidi="en-US"/>
                              </w:rPr>
                              <w:t>г.</w:t>
                            </w:r>
                          </w:p>
                          <w:p w:rsidR="0064412E" w:rsidRDefault="00B5251E">
                            <w:pPr>
                              <w:pStyle w:val="a5"/>
                            </w:pPr>
                            <w:r>
                              <w:t>Председатель ПЦК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4" o:spid="_x0000_s1026" type="#_x0000_t202" style="position:absolute;margin-left:327.85pt;margin-top:0;width:100.8pt;height:43.2pt;z-index:125829379;visibility:visible;mso-wrap-style:square;mso-wrap-distance-left:327.85pt;mso-wrap-distance-top:0;mso-wrap-distance-right:70.5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" filled="f" stroked="f">
                <v:textbox inset="0,0,0,0">
                  <w:txbxContent>
                    <w:p w:rsidR="0064412E" w:rsidRDefault="00B5251E">
                      <w:pPr>
                        <w:pStyle w:val="a5"/>
                      </w:pPr>
                      <w:r>
                        <w:t xml:space="preserve">Протокол № </w:t>
                      </w:r>
                      <w:r w:rsidR="00EA39E5">
                        <w:rPr>
                          <w:u w:val="single"/>
                          <w:vertAlign w:val="superscript"/>
                          <w:lang w:val="en-US" w:eastAsia="en-US" w:bidi="en-US"/>
                        </w:rPr>
                        <w:t>1</w:t>
                      </w:r>
                    </w:p>
                    <w:p w:rsidR="0064412E" w:rsidRPr="009D0BD8" w:rsidRDefault="00B5251E">
                      <w:pPr>
                        <w:pStyle w:val="a5"/>
                        <w:spacing w:line="223" w:lineRule="auto"/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9D0BD8">
                        <w:rPr>
                          <w:smallCaps/>
                          <w:color w:val="7A788E"/>
                          <w:lang w:val="en-US" w:eastAsia="en-US" w:bidi="en-US"/>
                        </w:rPr>
                        <w:t xml:space="preserve"> 27.08.2020 </w:t>
                      </w:r>
                      <w:r w:rsidR="009D0BD8">
                        <w:rPr>
                          <w:smallCaps/>
                          <w:color w:val="7A788E"/>
                          <w:lang w:eastAsia="en-US" w:bidi="en-US"/>
                        </w:rPr>
                        <w:t>г.</w:t>
                      </w:r>
                    </w:p>
                    <w:p w:rsidR="0064412E" w:rsidRDefault="00B5251E">
                      <w:pPr>
                        <w:pStyle w:val="a5"/>
                      </w:pPr>
                      <w:r>
                        <w:t>Председатель ПЦК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A03C9" w:rsidRDefault="00AA03C9">
      <w:pPr>
        <w:pStyle w:val="1"/>
        <w:jc w:val="center"/>
        <w:rPr>
          <w:color w:val="434344"/>
          <w:sz w:val="24"/>
          <w:szCs w:val="24"/>
        </w:rPr>
      </w:pPr>
    </w:p>
    <w:p w:rsidR="00AA03C9" w:rsidRDefault="00AA03C9">
      <w:pPr>
        <w:pStyle w:val="1"/>
        <w:jc w:val="center"/>
        <w:rPr>
          <w:color w:val="434344"/>
          <w:sz w:val="24"/>
          <w:szCs w:val="24"/>
        </w:rPr>
      </w:pPr>
    </w:p>
    <w:p w:rsidR="00AA03C9" w:rsidRDefault="00AA03C9">
      <w:pPr>
        <w:pStyle w:val="1"/>
        <w:jc w:val="center"/>
        <w:rPr>
          <w:color w:val="434344"/>
          <w:sz w:val="24"/>
          <w:szCs w:val="24"/>
        </w:rPr>
      </w:pPr>
    </w:p>
    <w:p w:rsidR="00AA03C9" w:rsidRDefault="00AA03C9">
      <w:pPr>
        <w:pStyle w:val="1"/>
        <w:jc w:val="center"/>
        <w:rPr>
          <w:color w:val="434344"/>
          <w:sz w:val="24"/>
          <w:szCs w:val="24"/>
        </w:rPr>
      </w:pPr>
    </w:p>
    <w:p w:rsidR="00AA03C9" w:rsidRDefault="00AA03C9">
      <w:pPr>
        <w:pStyle w:val="1"/>
        <w:jc w:val="center"/>
        <w:rPr>
          <w:color w:val="434344"/>
          <w:sz w:val="24"/>
          <w:szCs w:val="24"/>
        </w:rPr>
      </w:pPr>
    </w:p>
    <w:p w:rsidR="00AA03C9" w:rsidRDefault="00AA03C9">
      <w:pPr>
        <w:pStyle w:val="1"/>
        <w:jc w:val="center"/>
        <w:rPr>
          <w:color w:val="434344"/>
          <w:sz w:val="24"/>
          <w:szCs w:val="24"/>
        </w:rPr>
      </w:pPr>
    </w:p>
    <w:p w:rsidR="00AA03C9" w:rsidRDefault="00AA03C9">
      <w:pPr>
        <w:pStyle w:val="1"/>
        <w:jc w:val="center"/>
        <w:rPr>
          <w:color w:val="434344"/>
          <w:sz w:val="24"/>
          <w:szCs w:val="24"/>
        </w:rPr>
      </w:pPr>
    </w:p>
    <w:p w:rsidR="00AA03C9" w:rsidRDefault="00AA03C9">
      <w:pPr>
        <w:pStyle w:val="1"/>
        <w:jc w:val="center"/>
        <w:rPr>
          <w:color w:val="434344"/>
          <w:sz w:val="24"/>
          <w:szCs w:val="24"/>
        </w:rPr>
      </w:pPr>
    </w:p>
    <w:p w:rsidR="0064412E" w:rsidRDefault="00AA03C9">
      <w:pPr>
        <w:pStyle w:val="1"/>
        <w:jc w:val="center"/>
        <w:rPr>
          <w:sz w:val="24"/>
          <w:szCs w:val="24"/>
        </w:rPr>
      </w:pPr>
      <w:r>
        <w:rPr>
          <w:color w:val="434344"/>
          <w:sz w:val="24"/>
          <w:szCs w:val="24"/>
        </w:rPr>
        <w:t>20</w:t>
      </w:r>
      <w:r w:rsidR="00B5251E">
        <w:rPr>
          <w:color w:val="434344"/>
          <w:sz w:val="24"/>
          <w:szCs w:val="24"/>
        </w:rPr>
        <w:t>20 г.</w:t>
      </w:r>
      <w:r w:rsidR="00B5251E">
        <w:br w:type="page"/>
      </w:r>
    </w:p>
    <w:p w:rsidR="0064412E" w:rsidRDefault="00B5251E">
      <w:pPr>
        <w:pStyle w:val="1"/>
        <w:spacing w:after="280"/>
        <w:ind w:firstLine="740"/>
        <w:jc w:val="both"/>
      </w:pPr>
      <w:r>
        <w:lastRenderedPageBreak/>
        <w:t>Рабочая программа учебной дисциплины Информационные технологии в профессиональной деятельности разработана на основе:</w:t>
      </w:r>
    </w:p>
    <w:p w:rsidR="0064412E" w:rsidRDefault="00B5251E">
      <w:pPr>
        <w:pStyle w:val="1"/>
        <w:numPr>
          <w:ilvl w:val="0"/>
          <w:numId w:val="1"/>
        </w:numPr>
        <w:tabs>
          <w:tab w:val="left" w:pos="896"/>
          <w:tab w:val="left" w:pos="898"/>
          <w:tab w:val="left" w:pos="3264"/>
          <w:tab w:val="left" w:pos="6053"/>
          <w:tab w:val="left" w:pos="8822"/>
        </w:tabs>
        <w:jc w:val="both"/>
      </w:pPr>
      <w:r>
        <w:t>Федерального</w:t>
      </w:r>
      <w:r>
        <w:tab/>
        <w:t>государственного</w:t>
      </w:r>
      <w:r>
        <w:tab/>
        <w:t>образовательного</w:t>
      </w:r>
      <w:r>
        <w:tab/>
        <w:t>стандарта</w:t>
      </w:r>
    </w:p>
    <w:p w:rsidR="0064412E" w:rsidRDefault="00B5251E">
      <w:pPr>
        <w:pStyle w:val="1"/>
        <w:tabs>
          <w:tab w:val="left" w:pos="7939"/>
        </w:tabs>
        <w:jc w:val="both"/>
      </w:pPr>
      <w:r>
        <w:t>среднегопрофессионального образования по специальности: 22.</w:t>
      </w:r>
      <w:r>
        <w:tab/>
        <w:t>02.06 Сварочное</w:t>
      </w:r>
    </w:p>
    <w:p w:rsidR="0064412E" w:rsidRDefault="00B5251E">
      <w:pPr>
        <w:pStyle w:val="1"/>
        <w:spacing w:after="280"/>
        <w:jc w:val="both"/>
      </w:pPr>
      <w:r>
        <w:t>производство входит в укрупненную группу 22.02.00 Технологии материалов, утвержденного Приказом №360 от 21.04.2014 г;</w:t>
      </w:r>
    </w:p>
    <w:p w:rsidR="0064412E" w:rsidRDefault="00B5251E">
      <w:pPr>
        <w:pStyle w:val="1"/>
        <w:numPr>
          <w:ilvl w:val="0"/>
          <w:numId w:val="1"/>
        </w:numPr>
        <w:tabs>
          <w:tab w:val="left" w:pos="896"/>
        </w:tabs>
        <w:spacing w:after="1180"/>
        <w:jc w:val="both"/>
      </w:pPr>
      <w:r>
        <w:t>основной профессиональной образовательной программы по специальности 22.02.06 Сварочное производство, 2020 г.</w:t>
      </w:r>
    </w:p>
    <w:p w:rsidR="0064412E" w:rsidRDefault="00B5251E">
      <w:pPr>
        <w:pStyle w:val="1"/>
        <w:spacing w:after="280"/>
        <w:jc w:val="both"/>
      </w:pPr>
      <w:r>
        <w:t>Организация - разработчик: ГАПОУ «Казанский политехнический колледж»</w:t>
      </w:r>
    </w:p>
    <w:p w:rsidR="0064412E" w:rsidRDefault="00B5251E">
      <w:pPr>
        <w:pStyle w:val="1"/>
        <w:spacing w:after="280"/>
        <w:jc w:val="both"/>
        <w:sectPr w:rsidR="0064412E">
          <w:footerReference w:type="default" r:id="rId9"/>
          <w:footerReference w:type="first" r:id="rId10"/>
          <w:pgSz w:w="11900" w:h="16840"/>
          <w:pgMar w:top="1542" w:right="893" w:bottom="1744" w:left="1022" w:header="0" w:footer="3" w:gutter="0"/>
          <w:pgNumType w:start="1"/>
          <w:cols w:space="720"/>
          <w:noEndnote/>
          <w:titlePg/>
          <w:docGrid w:linePitch="360"/>
        </w:sectPr>
      </w:pPr>
      <w:r>
        <w:t>Разработчик: Рахматуллина Р.Р., преподаватель</w:t>
      </w:r>
    </w:p>
    <w:p w:rsidR="0064412E" w:rsidRDefault="00B5251E">
      <w:pPr>
        <w:pStyle w:val="11"/>
        <w:keepNext/>
        <w:keepLines/>
        <w:spacing w:after="180"/>
        <w:ind w:firstLine="0"/>
        <w:jc w:val="center"/>
      </w:pPr>
      <w:bookmarkStart w:id="0" w:name="bookmark0"/>
      <w:r>
        <w:rPr>
          <w:b w:val="0"/>
          <w:bCs w:val="0"/>
        </w:rPr>
        <w:lastRenderedPageBreak/>
        <w:t>СОДЕРЖАНИЕ</w:t>
      </w:r>
      <w:bookmarkEnd w:id="0"/>
    </w:p>
    <w:p w:rsidR="0064412E" w:rsidRDefault="00B5251E">
      <w:pPr>
        <w:pStyle w:val="1"/>
        <w:ind w:left="8640"/>
      </w:pPr>
      <w:r>
        <w:t>стр.</w:t>
      </w:r>
    </w:p>
    <w:p w:rsidR="0064412E" w:rsidRDefault="00B5251E">
      <w:pPr>
        <w:pStyle w:val="a7"/>
        <w:numPr>
          <w:ilvl w:val="0"/>
          <w:numId w:val="2"/>
        </w:numPr>
        <w:tabs>
          <w:tab w:val="left" w:pos="932"/>
          <w:tab w:val="left" w:pos="958"/>
          <w:tab w:val="right" w:pos="8816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ПАСПОРТ ПРОГРАММЫ УЧЕБНОЙ ДИСЦИПЛИНЫ</w:t>
      </w:r>
      <w:r>
        <w:tab/>
        <w:t>4</w:t>
      </w:r>
    </w:p>
    <w:p w:rsidR="0064412E" w:rsidRDefault="00B5251E">
      <w:pPr>
        <w:pStyle w:val="a7"/>
        <w:numPr>
          <w:ilvl w:val="0"/>
          <w:numId w:val="2"/>
        </w:numPr>
        <w:tabs>
          <w:tab w:val="left" w:pos="932"/>
          <w:tab w:val="left" w:pos="958"/>
          <w:tab w:val="right" w:pos="8816"/>
        </w:tabs>
      </w:pPr>
      <w:r>
        <w:t>СТРУКТУРА И СОДЕРЖАНИЕ УЧЕБНОЙ ДИСЦИПЛИНЫ</w:t>
      </w:r>
      <w:r>
        <w:tab/>
        <w:t>6</w:t>
      </w:r>
    </w:p>
    <w:p w:rsidR="0064412E" w:rsidRDefault="00B5251E">
      <w:pPr>
        <w:pStyle w:val="a7"/>
        <w:numPr>
          <w:ilvl w:val="0"/>
          <w:numId w:val="2"/>
        </w:numPr>
        <w:tabs>
          <w:tab w:val="left" w:pos="932"/>
          <w:tab w:val="left" w:pos="958"/>
          <w:tab w:val="right" w:pos="8816"/>
        </w:tabs>
        <w:spacing w:after="0"/>
      </w:pPr>
      <w:r>
        <w:t>УСЛОВИЯ РЕАЛИЗАЦИИ ПРОГРАММЫ УЧЕБНОЙ</w:t>
      </w:r>
      <w:r>
        <w:tab/>
        <w:t>13</w:t>
      </w:r>
    </w:p>
    <w:p w:rsidR="0064412E" w:rsidRDefault="00B5251E">
      <w:pPr>
        <w:pStyle w:val="a7"/>
        <w:ind w:firstLine="280"/>
      </w:pPr>
      <w:r>
        <w:t>ДИСЦИПЛИНЫ</w:t>
      </w:r>
    </w:p>
    <w:p w:rsidR="0064412E" w:rsidRDefault="00C95FEE">
      <w:pPr>
        <w:pStyle w:val="a7"/>
        <w:numPr>
          <w:ilvl w:val="0"/>
          <w:numId w:val="2"/>
        </w:numPr>
        <w:tabs>
          <w:tab w:val="left" w:pos="932"/>
          <w:tab w:val="left" w:pos="958"/>
          <w:tab w:val="right" w:pos="8816"/>
        </w:tabs>
        <w:spacing w:after="0"/>
      </w:pPr>
      <w:hyperlink w:anchor="bookmark6" w:tooltip="Current Document">
        <w:r w:rsidR="00B5251E">
          <w:t>КОНТРОЛЬ И ОЦЕНКА РЕЗУЛЬТАТОВ ОСВОЕНИЯ</w:t>
        </w:r>
        <w:r w:rsidR="00B5251E">
          <w:tab/>
          <w:t>16</w:t>
        </w:r>
      </w:hyperlink>
      <w:r w:rsidR="00B5251E">
        <w:fldChar w:fldCharType="end"/>
      </w:r>
    </w:p>
    <w:p w:rsidR="0064412E" w:rsidRDefault="00B5251E">
      <w:pPr>
        <w:pStyle w:val="1"/>
        <w:spacing w:after="280"/>
        <w:ind w:firstLine="280"/>
        <w:sectPr w:rsidR="0064412E">
          <w:pgSz w:w="11900" w:h="16840"/>
          <w:pgMar w:top="1124" w:right="819" w:bottom="1206" w:left="1097" w:header="0" w:footer="3" w:gutter="0"/>
          <w:cols w:space="720"/>
          <w:noEndnote/>
          <w:docGrid w:linePitch="360"/>
        </w:sectPr>
      </w:pPr>
      <w:r>
        <w:t>УЧЕБНОЙ ДИСЦИПЛИНЫ</w:t>
      </w:r>
    </w:p>
    <w:p w:rsidR="0064412E" w:rsidRDefault="00B5251E">
      <w:pPr>
        <w:pStyle w:val="1"/>
        <w:numPr>
          <w:ilvl w:val="0"/>
          <w:numId w:val="3"/>
        </w:numPr>
        <w:tabs>
          <w:tab w:val="left" w:pos="1079"/>
        </w:tabs>
        <w:ind w:firstLine="720"/>
        <w:jc w:val="both"/>
      </w:pPr>
      <w:r>
        <w:rPr>
          <w:b/>
          <w:bCs/>
        </w:rPr>
        <w:lastRenderedPageBreak/>
        <w:t>ПАСПОРТ РАБОЧЕЙ ПРОГРАММЫ УЧЕБНОЙ ДИСЦИПЛИНЫ</w:t>
      </w:r>
    </w:p>
    <w:p w:rsidR="0064412E" w:rsidRDefault="00B5251E">
      <w:pPr>
        <w:pStyle w:val="1"/>
        <w:ind w:firstLine="720"/>
        <w:jc w:val="both"/>
      </w:pPr>
      <w:r>
        <w:t>ОП.01 Информационные технологии в профессиональной деятельности</w:t>
      </w:r>
    </w:p>
    <w:p w:rsidR="0064412E" w:rsidRDefault="00B5251E">
      <w:pPr>
        <w:pStyle w:val="1"/>
        <w:numPr>
          <w:ilvl w:val="1"/>
          <w:numId w:val="3"/>
        </w:numPr>
        <w:tabs>
          <w:tab w:val="left" w:pos="1276"/>
        </w:tabs>
        <w:ind w:firstLine="720"/>
        <w:jc w:val="both"/>
      </w:pPr>
      <w:r>
        <w:rPr>
          <w:b/>
          <w:bCs/>
        </w:rPr>
        <w:t>Область применения программы</w:t>
      </w:r>
    </w:p>
    <w:p w:rsidR="0064412E" w:rsidRDefault="00B5251E">
      <w:pPr>
        <w:pStyle w:val="1"/>
        <w:ind w:firstLine="720"/>
        <w:jc w:val="both"/>
      </w:pPr>
      <w:r>
        <w:t xml:space="preserve">Программа учебной дисциплины информационные технологии в профессиональной деятельности является частью </w:t>
      </w:r>
      <w:r>
        <w:rPr>
          <w:color w:val="202124"/>
        </w:rPr>
        <w:t xml:space="preserve">основной профессиональной образовательной </w:t>
      </w:r>
      <w:r>
        <w:t>программы в соответствии с ФГОС СПО ППССЗ по специальности 22.02.06 Сварочное производство</w:t>
      </w:r>
    </w:p>
    <w:p w:rsidR="0064412E" w:rsidRDefault="00B5251E">
      <w:pPr>
        <w:pStyle w:val="1"/>
        <w:ind w:firstLine="720"/>
        <w:jc w:val="both"/>
      </w:pPr>
      <w: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64412E" w:rsidRDefault="00B5251E">
      <w:pPr>
        <w:pStyle w:val="1"/>
        <w:numPr>
          <w:ilvl w:val="1"/>
          <w:numId w:val="3"/>
        </w:numPr>
        <w:tabs>
          <w:tab w:val="left" w:pos="1281"/>
        </w:tabs>
        <w:ind w:firstLine="720"/>
        <w:jc w:val="both"/>
      </w:pPr>
      <w:r>
        <w:rPr>
          <w:b/>
          <w:bCs/>
        </w:rPr>
        <w:t xml:space="preserve">Место учебной дисциплины в структуре основной профессиональной образовательной программы: </w:t>
      </w:r>
      <w:r>
        <w:t>дисциплина входит в П.00 Профессиональный учебный цикл, ОП.00 Общепрофессиональные дисциплины, является учебным предметом из ФГОС СПО и вариативной части ОПОП 22.02.06 Сварочное производство.</w:t>
      </w:r>
    </w:p>
    <w:p w:rsidR="0064412E" w:rsidRDefault="00B5251E">
      <w:pPr>
        <w:pStyle w:val="1"/>
        <w:numPr>
          <w:ilvl w:val="1"/>
          <w:numId w:val="3"/>
        </w:numPr>
        <w:tabs>
          <w:tab w:val="left" w:pos="1276"/>
        </w:tabs>
        <w:ind w:firstLine="720"/>
        <w:jc w:val="both"/>
      </w:pPr>
      <w:r>
        <w:rPr>
          <w:b/>
          <w:bCs/>
        </w:rPr>
        <w:t>Цели и задачи учебной дисциплины - требования к результатам освоения учебной дисциплины:</w:t>
      </w:r>
    </w:p>
    <w:p w:rsidR="0064412E" w:rsidRDefault="00B5251E">
      <w:pPr>
        <w:pStyle w:val="1"/>
        <w:ind w:firstLine="720"/>
        <w:jc w:val="both"/>
      </w:pPr>
      <w:r>
        <w:t xml:space="preserve">В результате освоения дисциплины обучающийся должен </w:t>
      </w:r>
      <w:r>
        <w:rPr>
          <w:b/>
          <w:bCs/>
        </w:rPr>
        <w:t>уметь:</w:t>
      </w:r>
    </w:p>
    <w:p w:rsidR="0064412E" w:rsidRDefault="00B5251E">
      <w:pPr>
        <w:pStyle w:val="1"/>
        <w:numPr>
          <w:ilvl w:val="0"/>
          <w:numId w:val="4"/>
        </w:numPr>
        <w:tabs>
          <w:tab w:val="left" w:pos="322"/>
        </w:tabs>
        <w:jc w:val="both"/>
      </w:pPr>
      <w:r>
        <w:t>использовать пакеты прикладных программ для разработки конструкторской документации и проектирования технологических процессов;</w:t>
      </w:r>
    </w:p>
    <w:p w:rsidR="0064412E" w:rsidRDefault="00B5251E">
      <w:pPr>
        <w:pStyle w:val="1"/>
        <w:numPr>
          <w:ilvl w:val="0"/>
          <w:numId w:val="4"/>
        </w:numPr>
        <w:tabs>
          <w:tab w:val="left" w:pos="322"/>
        </w:tabs>
        <w:jc w:val="both"/>
      </w:pPr>
      <w:r>
        <w:rPr>
          <w:i/>
          <w:iCs/>
        </w:rPr>
        <w:t>пользоваться прикладным программным обеспечением в сфере профессиональной деятельности и владеть методами сбора, хранения и обработки информации;</w:t>
      </w:r>
    </w:p>
    <w:p w:rsidR="0064412E" w:rsidRDefault="00B5251E">
      <w:pPr>
        <w:pStyle w:val="1"/>
        <w:numPr>
          <w:ilvl w:val="0"/>
          <w:numId w:val="4"/>
        </w:numPr>
        <w:tabs>
          <w:tab w:val="left" w:pos="322"/>
        </w:tabs>
        <w:jc w:val="both"/>
      </w:pPr>
      <w:r>
        <w:rPr>
          <w:i/>
          <w:iCs/>
        </w:rPr>
        <w:t>осуществлять, поиск информации на компьютерных носителях, в локальных и глобальных информационных сетях;</w:t>
      </w:r>
    </w:p>
    <w:p w:rsidR="0064412E" w:rsidRDefault="00B5251E">
      <w:pPr>
        <w:pStyle w:val="1"/>
        <w:numPr>
          <w:ilvl w:val="0"/>
          <w:numId w:val="4"/>
        </w:numPr>
        <w:tabs>
          <w:tab w:val="left" w:pos="322"/>
        </w:tabs>
        <w:jc w:val="both"/>
      </w:pPr>
      <w:r>
        <w:rPr>
          <w:i/>
          <w:iCs/>
        </w:rPr>
        <w:t>использовать программное обеспечение в профессиональной деятельности; -применять компьютерные и телекоммуникационные средства.</w:t>
      </w:r>
    </w:p>
    <w:p w:rsidR="0064412E" w:rsidRDefault="00B5251E">
      <w:pPr>
        <w:pStyle w:val="1"/>
        <w:ind w:firstLine="720"/>
        <w:jc w:val="both"/>
      </w:pPr>
      <w:r>
        <w:t xml:space="preserve">В результате освоения учебной дисциплины обучающийся должен </w:t>
      </w:r>
      <w:r>
        <w:rPr>
          <w:b/>
          <w:bCs/>
        </w:rPr>
        <w:t xml:space="preserve">знать: </w:t>
      </w:r>
      <w:r>
        <w:t>- состав, функции и возможности использования информационных интеллектом</w:t>
      </w:r>
    </w:p>
    <w:p w:rsidR="0064412E" w:rsidRDefault="00B5251E">
      <w:pPr>
        <w:pStyle w:val="1"/>
        <w:jc w:val="both"/>
      </w:pPr>
      <w:r>
        <w:t>- основные правила и методы работы с пакетами прикладных программ;</w:t>
      </w:r>
    </w:p>
    <w:p w:rsidR="0064412E" w:rsidRDefault="00B5251E">
      <w:pPr>
        <w:pStyle w:val="1"/>
        <w:jc w:val="both"/>
      </w:pPr>
      <w:r>
        <w:rPr>
          <w:i/>
          <w:iCs/>
        </w:rPr>
        <w:t>- состав, функции и возможности использования информационных и телекоммуникационных технологий в профессиональной деятельности;</w:t>
      </w:r>
    </w:p>
    <w:p w:rsidR="0064412E" w:rsidRDefault="00B5251E">
      <w:pPr>
        <w:pStyle w:val="1"/>
        <w:jc w:val="both"/>
      </w:pPr>
      <w:r>
        <w:rPr>
          <w:i/>
          <w:iCs/>
        </w:rPr>
        <w:t>-технологию поиска информации; технологию освоения пакетов прикладных программ.</w:t>
      </w:r>
    </w:p>
    <w:p w:rsidR="0064412E" w:rsidRDefault="00B5251E">
      <w:pPr>
        <w:pStyle w:val="1"/>
        <w:ind w:firstLine="720"/>
        <w:jc w:val="both"/>
      </w:pPr>
      <w:r>
        <w:t xml:space="preserve">Занятия содействуют формированию следующих </w:t>
      </w:r>
      <w:r>
        <w:rPr>
          <w:b/>
          <w:bCs/>
        </w:rPr>
        <w:t>общих компетенций</w:t>
      </w:r>
      <w:r>
        <w:t>:</w:t>
      </w:r>
    </w:p>
    <w:p w:rsidR="0064412E" w:rsidRDefault="00B5251E">
      <w:pPr>
        <w:pStyle w:val="1"/>
        <w:jc w:val="both"/>
      </w:pPr>
      <w:r>
        <w:rPr>
          <w:b/>
          <w:bCs/>
        </w:rPr>
        <w:t>ОК 1</w:t>
      </w:r>
      <w:r>
        <w:t>. Понимать сущность и социальную значимость своей будущей профессии, проявлять к ней устойчивый интерес.</w:t>
      </w:r>
    </w:p>
    <w:p w:rsidR="0064412E" w:rsidRDefault="00B5251E">
      <w:pPr>
        <w:pStyle w:val="1"/>
        <w:jc w:val="both"/>
      </w:pPr>
      <w:r>
        <w:rPr>
          <w:b/>
          <w:bCs/>
        </w:rPr>
        <w:t xml:space="preserve">ОК 2. </w:t>
      </w:r>
      <w: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</w:r>
    </w:p>
    <w:p w:rsidR="0064412E" w:rsidRDefault="00B5251E">
      <w:pPr>
        <w:pStyle w:val="1"/>
        <w:jc w:val="both"/>
      </w:pPr>
      <w:r>
        <w:rPr>
          <w:b/>
          <w:bCs/>
        </w:rPr>
        <w:t xml:space="preserve">ОК 3. </w:t>
      </w:r>
      <w:r>
        <w:t>Принимать решения в стандартных и нестандартных ситуациях и нести за них ответственность;</w:t>
      </w:r>
    </w:p>
    <w:p w:rsidR="0064412E" w:rsidRDefault="00B5251E">
      <w:pPr>
        <w:pStyle w:val="1"/>
        <w:jc w:val="both"/>
      </w:pPr>
      <w:r>
        <w:rPr>
          <w:b/>
          <w:bCs/>
        </w:rPr>
        <w:t xml:space="preserve">ОК 4. </w:t>
      </w:r>
      <w: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64412E" w:rsidRDefault="00B5251E">
      <w:pPr>
        <w:pStyle w:val="1"/>
        <w:tabs>
          <w:tab w:val="left" w:pos="1230"/>
          <w:tab w:val="left" w:pos="3293"/>
          <w:tab w:val="left" w:pos="7954"/>
          <w:tab w:val="left" w:pos="9792"/>
        </w:tabs>
        <w:jc w:val="both"/>
      </w:pPr>
      <w:r>
        <w:rPr>
          <w:b/>
          <w:bCs/>
        </w:rPr>
        <w:t>ОК 5.</w:t>
      </w:r>
      <w:r>
        <w:rPr>
          <w:b/>
          <w:bCs/>
        </w:rPr>
        <w:tab/>
      </w:r>
      <w:r>
        <w:t>Использовать</w:t>
      </w:r>
      <w:r>
        <w:tab/>
        <w:t>информационно-коммуникационные</w:t>
      </w:r>
      <w:r>
        <w:tab/>
        <w:t>технологии</w:t>
      </w:r>
      <w:r>
        <w:tab/>
        <w:t>в</w:t>
      </w:r>
    </w:p>
    <w:p w:rsidR="0064412E" w:rsidRDefault="00B5251E">
      <w:pPr>
        <w:pStyle w:val="1"/>
        <w:jc w:val="both"/>
      </w:pPr>
      <w:r>
        <w:t>профессиональной деятельности;</w:t>
      </w:r>
    </w:p>
    <w:p w:rsidR="0064412E" w:rsidRDefault="00B5251E">
      <w:pPr>
        <w:pStyle w:val="1"/>
        <w:jc w:val="both"/>
      </w:pPr>
      <w:r>
        <w:rPr>
          <w:b/>
          <w:bCs/>
        </w:rPr>
        <w:t xml:space="preserve">ОК 6. </w:t>
      </w:r>
      <w:r>
        <w:t>Работать в коллективе и в команде, эффективно общаться с коллегами, руководством, потребителями;</w:t>
      </w:r>
    </w:p>
    <w:p w:rsidR="0064412E" w:rsidRDefault="00B5251E">
      <w:pPr>
        <w:pStyle w:val="1"/>
        <w:jc w:val="both"/>
      </w:pPr>
      <w:r>
        <w:rPr>
          <w:b/>
          <w:bCs/>
        </w:rPr>
        <w:t xml:space="preserve">ОК 7. </w:t>
      </w:r>
      <w:r>
        <w:t>Брать на себя ответственность за работу членов команды (подчиненных), результат выполнения заданий;</w:t>
      </w:r>
    </w:p>
    <w:p w:rsidR="0064412E" w:rsidRDefault="00B5251E">
      <w:pPr>
        <w:pStyle w:val="1"/>
        <w:jc w:val="both"/>
      </w:pPr>
      <w:r>
        <w:rPr>
          <w:b/>
          <w:bCs/>
        </w:rPr>
        <w:t xml:space="preserve">ОК 8. </w:t>
      </w:r>
      <w:r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:rsidR="0064412E" w:rsidRDefault="00B5251E">
      <w:pPr>
        <w:pStyle w:val="1"/>
        <w:jc w:val="both"/>
      </w:pPr>
      <w:r>
        <w:rPr>
          <w:b/>
          <w:bCs/>
        </w:rPr>
        <w:t xml:space="preserve">ОК 9. </w:t>
      </w:r>
      <w:r>
        <w:t>Ориентироваться в условиях частой смены технологий в профессиональной деятельности</w:t>
      </w:r>
    </w:p>
    <w:p w:rsidR="0064412E" w:rsidRDefault="00B5251E">
      <w:pPr>
        <w:pStyle w:val="1"/>
        <w:ind w:firstLine="720"/>
        <w:jc w:val="both"/>
      </w:pPr>
      <w:r>
        <w:lastRenderedPageBreak/>
        <w:t xml:space="preserve">Для дальнейшего формирования </w:t>
      </w:r>
      <w:r>
        <w:rPr>
          <w:b/>
          <w:bCs/>
        </w:rPr>
        <w:t>профессиональных компетенций</w:t>
      </w:r>
      <w:r>
        <w:t>:</w:t>
      </w:r>
    </w:p>
    <w:p w:rsidR="0064412E" w:rsidRDefault="00B5251E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ПК 1.1. Применять различные методы, способы и приемы сборки и сварки конструкций с эксплуатационными свойствами.</w:t>
      </w:r>
    </w:p>
    <w:p w:rsidR="0064412E" w:rsidRDefault="00B5251E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ПК 1.2. Выполнять техническую подготовку производства сварных конструкций.</w:t>
      </w:r>
    </w:p>
    <w:p w:rsidR="0064412E" w:rsidRDefault="00B5251E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64412E" w:rsidRDefault="00B5251E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ПК 1.4. Хранить и использовать сварочную аппаратуру и инструменты в ходе производственного процесса.</w:t>
      </w:r>
    </w:p>
    <w:p w:rsidR="0064412E" w:rsidRDefault="00B5251E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ПК 2.1. Выполнять проектирование технологических процессов производства сварных соединений с заданными свойствами.</w:t>
      </w:r>
    </w:p>
    <w:p w:rsidR="0064412E" w:rsidRDefault="00B5251E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ПК 2.2. Выполнять расчеты и конструирование сварных соединений и конструкций.</w:t>
      </w:r>
    </w:p>
    <w:p w:rsidR="0064412E" w:rsidRDefault="00B5251E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ПК 2.3. Осуществлять технико-экономическое обоснование выбранного технологического процесса.</w:t>
      </w:r>
    </w:p>
    <w:p w:rsidR="0064412E" w:rsidRDefault="00B5251E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ПК 2.4. Оформлять конструкторскую, технологическую и техническую документацию.</w:t>
      </w:r>
    </w:p>
    <w:p w:rsidR="0064412E" w:rsidRDefault="00B5251E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</w:r>
    </w:p>
    <w:p w:rsidR="0064412E" w:rsidRDefault="00B5251E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ПК 3.1. Определять причины, приводящие к образованию дефектов в сварных соединениях.</w:t>
      </w:r>
    </w:p>
    <w:p w:rsidR="0064412E" w:rsidRDefault="00B5251E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ПК 3.2.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64412E" w:rsidRDefault="00B5251E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ПК 3.3. Предупреждать, выявлять и устранять дефекты сварных соединений и изделий для получения качественной продукции.</w:t>
      </w:r>
    </w:p>
    <w:p w:rsidR="0064412E" w:rsidRDefault="00B5251E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ПК 3.4. Оформлять документацию по контролю качества сварки.</w:t>
      </w:r>
    </w:p>
    <w:p w:rsidR="0064412E" w:rsidRDefault="00B5251E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ПК 4.1. Осуществлять текущее и перспективное планирование производственных работ.</w:t>
      </w:r>
    </w:p>
    <w:p w:rsidR="0064412E" w:rsidRDefault="00B5251E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ПК 4.2. Производить технологические расчеты на основе нормативов технологических режимов, трудовых и материальных затрат.</w:t>
      </w:r>
    </w:p>
    <w:p w:rsidR="0064412E" w:rsidRDefault="00B5251E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ПК 4.3. Применять методы и приемы организации труда, эксплуатации оборудования, оснастки, средств механизации для повышения эффективности производства.</w:t>
      </w:r>
    </w:p>
    <w:p w:rsidR="0064412E" w:rsidRDefault="00B5251E">
      <w:pPr>
        <w:pStyle w:val="1"/>
        <w:jc w:val="both"/>
        <w:rPr>
          <w:sz w:val="24"/>
          <w:szCs w:val="24"/>
        </w:rPr>
      </w:pPr>
      <w:r>
        <w:rPr>
          <w:sz w:val="24"/>
          <w:szCs w:val="24"/>
        </w:rPr>
        <w:t>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64412E" w:rsidRDefault="00B5251E">
      <w:pPr>
        <w:pStyle w:val="1"/>
        <w:spacing w:line="262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ПК 4.5. Обеспечивать профилактику и безопасность условий труда на участке сварочных работ.</w:t>
      </w:r>
    </w:p>
    <w:p w:rsidR="0064412E" w:rsidRDefault="00B5251E">
      <w:pPr>
        <w:pStyle w:val="1"/>
        <w:ind w:firstLine="720"/>
        <w:jc w:val="both"/>
      </w:pPr>
      <w: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4412E" w:rsidRDefault="00B5251E">
      <w:pPr>
        <w:pStyle w:val="1"/>
        <w:ind w:firstLine="720"/>
        <w:jc w:val="both"/>
      </w:pPr>
      <w: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64412E" w:rsidRDefault="00B5251E">
      <w:pPr>
        <w:pStyle w:val="1"/>
        <w:spacing w:after="320"/>
        <w:ind w:firstLine="720"/>
        <w:jc w:val="both"/>
      </w:pPr>
      <w:r>
        <w:t>В рабочей программе дисциплины планируется самостоятельная работа студентов с указанием ее тематики</w:t>
      </w:r>
    </w:p>
    <w:p w:rsidR="0064412E" w:rsidRDefault="00B5251E">
      <w:pPr>
        <w:pStyle w:val="1"/>
        <w:numPr>
          <w:ilvl w:val="1"/>
          <w:numId w:val="5"/>
        </w:numPr>
        <w:tabs>
          <w:tab w:val="left" w:pos="1280"/>
        </w:tabs>
        <w:spacing w:line="221" w:lineRule="auto"/>
        <w:ind w:firstLine="720"/>
        <w:jc w:val="both"/>
      </w:pPr>
      <w:r>
        <w:rPr>
          <w:b/>
          <w:bCs/>
        </w:rPr>
        <w:t>Количество часов на освоение программы дисциплины:</w:t>
      </w:r>
    </w:p>
    <w:p w:rsidR="0064412E" w:rsidRDefault="00B5251E">
      <w:pPr>
        <w:pStyle w:val="1"/>
        <w:spacing w:line="221" w:lineRule="auto"/>
        <w:ind w:firstLine="720"/>
        <w:jc w:val="both"/>
      </w:pPr>
      <w:r>
        <w:t xml:space="preserve">максимальной учебной нагрузки обучающегося </w:t>
      </w:r>
      <w:r>
        <w:rPr>
          <w:b/>
          <w:bCs/>
        </w:rPr>
        <w:t xml:space="preserve">81 </w:t>
      </w:r>
      <w:r>
        <w:t>часа, в том числе:</w:t>
      </w:r>
    </w:p>
    <w:p w:rsidR="0064412E" w:rsidRDefault="00B5251E">
      <w:pPr>
        <w:pStyle w:val="1"/>
        <w:spacing w:line="221" w:lineRule="auto"/>
        <w:ind w:firstLine="720"/>
        <w:jc w:val="both"/>
      </w:pPr>
      <w:r>
        <w:t xml:space="preserve">обязательной аудиторной учебной нагрузки обучающегося </w:t>
      </w:r>
      <w:r>
        <w:rPr>
          <w:b/>
          <w:bCs/>
        </w:rPr>
        <w:t xml:space="preserve">54 </w:t>
      </w:r>
      <w:r>
        <w:t>часов;</w:t>
      </w:r>
    </w:p>
    <w:p w:rsidR="0064412E" w:rsidRDefault="00B5251E">
      <w:pPr>
        <w:pStyle w:val="1"/>
        <w:spacing w:line="221" w:lineRule="auto"/>
        <w:ind w:firstLine="720"/>
        <w:jc w:val="both"/>
      </w:pPr>
      <w:r>
        <w:t xml:space="preserve">самостоятельной работы обучающегося </w:t>
      </w:r>
      <w:r>
        <w:rPr>
          <w:b/>
          <w:bCs/>
        </w:rPr>
        <w:t xml:space="preserve">27 </w:t>
      </w:r>
      <w:r>
        <w:t>часа.</w:t>
      </w:r>
    </w:p>
    <w:p w:rsidR="00AA03C9" w:rsidRDefault="00AA03C9">
      <w:pPr>
        <w:pStyle w:val="1"/>
        <w:spacing w:line="221" w:lineRule="auto"/>
        <w:ind w:firstLine="720"/>
        <w:jc w:val="both"/>
      </w:pPr>
    </w:p>
    <w:p w:rsidR="00AA03C9" w:rsidRDefault="00AA03C9">
      <w:pPr>
        <w:pStyle w:val="1"/>
        <w:spacing w:line="221" w:lineRule="auto"/>
        <w:ind w:firstLine="720"/>
        <w:jc w:val="both"/>
      </w:pPr>
    </w:p>
    <w:p w:rsidR="00AA03C9" w:rsidRDefault="00AA03C9">
      <w:pPr>
        <w:pStyle w:val="1"/>
        <w:spacing w:line="221" w:lineRule="auto"/>
        <w:ind w:firstLine="720"/>
        <w:jc w:val="both"/>
      </w:pPr>
    </w:p>
    <w:p w:rsidR="00AA03C9" w:rsidRDefault="00AA03C9">
      <w:pPr>
        <w:pStyle w:val="1"/>
        <w:spacing w:line="221" w:lineRule="auto"/>
        <w:ind w:firstLine="720"/>
        <w:jc w:val="both"/>
      </w:pPr>
    </w:p>
    <w:p w:rsidR="00AA03C9" w:rsidRDefault="00AA03C9">
      <w:pPr>
        <w:pStyle w:val="1"/>
        <w:spacing w:line="221" w:lineRule="auto"/>
        <w:ind w:firstLine="720"/>
        <w:jc w:val="both"/>
      </w:pPr>
    </w:p>
    <w:p w:rsidR="00AA03C9" w:rsidRDefault="00AA03C9">
      <w:pPr>
        <w:pStyle w:val="1"/>
        <w:spacing w:line="221" w:lineRule="auto"/>
        <w:ind w:firstLine="720"/>
        <w:jc w:val="both"/>
      </w:pPr>
    </w:p>
    <w:p w:rsidR="00AA03C9" w:rsidRDefault="00AA03C9">
      <w:pPr>
        <w:pStyle w:val="1"/>
        <w:spacing w:line="221" w:lineRule="auto"/>
        <w:ind w:firstLine="720"/>
        <w:jc w:val="both"/>
      </w:pPr>
    </w:p>
    <w:p w:rsidR="00AA03C9" w:rsidRDefault="00AA03C9">
      <w:pPr>
        <w:pStyle w:val="1"/>
        <w:spacing w:line="221" w:lineRule="auto"/>
        <w:ind w:firstLine="720"/>
        <w:jc w:val="both"/>
      </w:pPr>
    </w:p>
    <w:p w:rsidR="0064412E" w:rsidRDefault="00B5251E">
      <w:pPr>
        <w:pStyle w:val="1"/>
        <w:spacing w:after="280"/>
        <w:ind w:firstLine="840"/>
        <w:jc w:val="both"/>
      </w:pPr>
      <w:r>
        <w:rPr>
          <w:b/>
          <w:bCs/>
        </w:rPr>
        <w:lastRenderedPageBreak/>
        <w:t>2. СТРУКТУРА И СОДЕРЖАНИЕ УЧЕБНОЙ ДИСЦИПЛИНЫ</w:t>
      </w:r>
    </w:p>
    <w:p w:rsidR="0064412E" w:rsidRDefault="00B5251E">
      <w:pPr>
        <w:pStyle w:val="1"/>
        <w:numPr>
          <w:ilvl w:val="1"/>
          <w:numId w:val="6"/>
        </w:numPr>
        <w:tabs>
          <w:tab w:val="left" w:pos="1414"/>
        </w:tabs>
        <w:spacing w:after="380"/>
        <w:ind w:firstLine="840"/>
        <w:jc w:val="both"/>
      </w:pPr>
      <w:r>
        <w:rPr>
          <w:b/>
          <w:bCs/>
        </w:rPr>
        <w:t>Объем учебной дисциплины и виды учебной работы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26"/>
        <w:gridCol w:w="3283"/>
      </w:tblGrid>
      <w:tr w:rsidR="0064412E">
        <w:trPr>
          <w:trHeight w:hRule="exact" w:val="317"/>
          <w:jc w:val="center"/>
        </w:trPr>
        <w:tc>
          <w:tcPr>
            <w:tcW w:w="6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</w:pPr>
            <w:r>
              <w:rPr>
                <w:b/>
                <w:bCs/>
              </w:rPr>
              <w:t>Вид учебной работы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  <w:jc w:val="center"/>
            </w:pPr>
            <w:r>
              <w:rPr>
                <w:b/>
                <w:bCs/>
              </w:rPr>
              <w:t>Объем часов</w:t>
            </w:r>
          </w:p>
        </w:tc>
      </w:tr>
      <w:tr w:rsidR="0064412E">
        <w:trPr>
          <w:trHeight w:hRule="exact" w:val="322"/>
          <w:jc w:val="center"/>
        </w:trPr>
        <w:tc>
          <w:tcPr>
            <w:tcW w:w="6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</w:pPr>
            <w:r>
              <w:rPr>
                <w:b/>
                <w:bCs/>
              </w:rPr>
              <w:t>Максимальная учебная нагрузка (всего)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  <w:jc w:val="center"/>
            </w:pPr>
            <w:r>
              <w:rPr>
                <w:b/>
                <w:bCs/>
              </w:rPr>
              <w:t>81</w:t>
            </w:r>
          </w:p>
        </w:tc>
      </w:tr>
      <w:tr w:rsidR="0064412E">
        <w:trPr>
          <w:trHeight w:hRule="exact" w:val="307"/>
          <w:jc w:val="center"/>
        </w:trPr>
        <w:tc>
          <w:tcPr>
            <w:tcW w:w="6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</w:pPr>
            <w:r>
              <w:rPr>
                <w:b/>
                <w:bCs/>
              </w:rPr>
              <w:t>Обязательная аудиторная учебная нагрузка (всего)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  <w:jc w:val="center"/>
            </w:pPr>
            <w:r>
              <w:rPr>
                <w:b/>
                <w:bCs/>
              </w:rPr>
              <w:t>54</w:t>
            </w:r>
          </w:p>
        </w:tc>
      </w:tr>
      <w:tr w:rsidR="0064412E">
        <w:trPr>
          <w:trHeight w:hRule="exact" w:val="317"/>
          <w:jc w:val="center"/>
        </w:trPr>
        <w:tc>
          <w:tcPr>
            <w:tcW w:w="6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12E" w:rsidRDefault="00B5251E">
            <w:pPr>
              <w:pStyle w:val="a9"/>
            </w:pPr>
            <w:r>
              <w:t>в том числе: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12E" w:rsidRDefault="0064412E">
            <w:pPr>
              <w:rPr>
                <w:sz w:val="10"/>
                <w:szCs w:val="10"/>
              </w:rPr>
            </w:pPr>
          </w:p>
        </w:tc>
      </w:tr>
      <w:tr w:rsidR="0064412E">
        <w:trPr>
          <w:trHeight w:hRule="exact" w:val="317"/>
          <w:jc w:val="center"/>
        </w:trPr>
        <w:tc>
          <w:tcPr>
            <w:tcW w:w="6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</w:pPr>
            <w:r>
              <w:t>практические работы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  <w:jc w:val="center"/>
            </w:pPr>
            <w:r>
              <w:t>32</w:t>
            </w:r>
          </w:p>
        </w:tc>
      </w:tr>
      <w:tr w:rsidR="0064412E">
        <w:trPr>
          <w:trHeight w:hRule="exact" w:val="312"/>
          <w:jc w:val="center"/>
        </w:trPr>
        <w:tc>
          <w:tcPr>
            <w:tcW w:w="6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</w:pPr>
            <w:r>
              <w:t>в том числе практическая подготовка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  <w:jc w:val="center"/>
            </w:pPr>
            <w:r>
              <w:t>20</w:t>
            </w:r>
          </w:p>
        </w:tc>
      </w:tr>
      <w:tr w:rsidR="0064412E">
        <w:trPr>
          <w:trHeight w:hRule="exact" w:val="317"/>
          <w:jc w:val="center"/>
        </w:trPr>
        <w:tc>
          <w:tcPr>
            <w:tcW w:w="69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</w:pPr>
            <w:r>
              <w:rPr>
                <w:b/>
                <w:bCs/>
              </w:rPr>
              <w:t>Самостоятельная работа обучающегося (всего)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  <w:jc w:val="center"/>
            </w:pPr>
            <w:r>
              <w:rPr>
                <w:b/>
                <w:bCs/>
              </w:rPr>
              <w:t>27</w:t>
            </w:r>
          </w:p>
        </w:tc>
      </w:tr>
      <w:tr w:rsidR="0064412E">
        <w:trPr>
          <w:trHeight w:hRule="exact" w:val="322"/>
          <w:jc w:val="center"/>
        </w:trPr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</w:pPr>
            <w:r>
              <w:rPr>
                <w:b/>
                <w:bCs/>
              </w:rPr>
              <w:t xml:space="preserve">Форма контроля - </w:t>
            </w:r>
            <w:r>
              <w:t>ДЗ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12E" w:rsidRDefault="0064412E">
            <w:pPr>
              <w:rPr>
                <w:sz w:val="10"/>
                <w:szCs w:val="10"/>
              </w:rPr>
            </w:pPr>
          </w:p>
        </w:tc>
      </w:tr>
    </w:tbl>
    <w:p w:rsidR="0064412E" w:rsidRDefault="0064412E">
      <w:pPr>
        <w:sectPr w:rsidR="0064412E">
          <w:pgSz w:w="11900" w:h="16840"/>
          <w:pgMar w:top="996" w:right="702" w:bottom="1244" w:left="988" w:header="0" w:footer="3" w:gutter="0"/>
          <w:cols w:space="720"/>
          <w:noEndnote/>
          <w:docGrid w:linePitch="360"/>
        </w:sectPr>
      </w:pPr>
    </w:p>
    <w:p w:rsidR="0064412E" w:rsidRPr="00283C69" w:rsidRDefault="00B5251E">
      <w:pPr>
        <w:pStyle w:val="1"/>
        <w:numPr>
          <w:ilvl w:val="1"/>
          <w:numId w:val="6"/>
        </w:numPr>
        <w:tabs>
          <w:tab w:val="left" w:pos="1394"/>
        </w:tabs>
        <w:ind w:firstLine="820"/>
      </w:pPr>
      <w:r>
        <w:rPr>
          <w:b/>
          <w:bCs/>
        </w:rPr>
        <w:lastRenderedPageBreak/>
        <w:t>ТЕМАТИЧЕСКИЙ ПЛАН И СОДЕРЖАНИЕ УЧЕБНОЙ ДИСЦИПЛИНЫ</w:t>
      </w:r>
    </w:p>
    <w:p w:rsidR="00283C69" w:rsidRDefault="00283C69" w:rsidP="00283C69">
      <w:pPr>
        <w:pStyle w:val="1"/>
        <w:tabs>
          <w:tab w:val="left" w:pos="1394"/>
        </w:tabs>
        <w:ind w:left="820"/>
      </w:pPr>
    </w:p>
    <w:p w:rsidR="00283C69" w:rsidRPr="00283C69" w:rsidRDefault="00E079C6" w:rsidP="00E079C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</w:pPr>
      <w:r w:rsidRPr="00E079C6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>ОП.</w:t>
      </w:r>
      <w:r w:rsidR="009C493A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 w:bidi="ar-SA"/>
        </w:rPr>
        <w:t>0</w:t>
      </w:r>
      <w:r w:rsidRPr="00E079C6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>1 ИНФОРМАЦИОННЫЕ ТЕХНОЛОГИИ В ПРОФЕССИОНАЛЬНОЙ ДЕЯТЕЛЬНОСТИ</w:t>
      </w:r>
    </w:p>
    <w:p w:rsidR="00E079C6" w:rsidRPr="00E079C6" w:rsidRDefault="00E079C6" w:rsidP="00E079C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bCs/>
          <w:i/>
          <w:color w:val="auto"/>
          <w:sz w:val="22"/>
          <w:szCs w:val="22"/>
          <w:lang w:bidi="ar-SA"/>
        </w:rPr>
      </w:pPr>
      <w:r w:rsidRPr="00E079C6">
        <w:rPr>
          <w:rFonts w:ascii="Times New Roman" w:eastAsia="Times New Roman" w:hAnsi="Times New Roman" w:cs="Times New Roman"/>
          <w:b/>
          <w:bCs/>
          <w:i/>
          <w:color w:val="auto"/>
          <w:sz w:val="22"/>
          <w:szCs w:val="22"/>
          <w:lang w:bidi="ar-SA"/>
        </w:rPr>
        <w:tab/>
      </w:r>
    </w:p>
    <w:tbl>
      <w:tblPr>
        <w:tblW w:w="15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134"/>
        <w:gridCol w:w="567"/>
        <w:gridCol w:w="5278"/>
        <w:gridCol w:w="3227"/>
        <w:gridCol w:w="1604"/>
        <w:gridCol w:w="1843"/>
      </w:tblGrid>
      <w:tr w:rsidR="00E079C6" w:rsidRPr="00E079C6" w:rsidTr="00EB036A">
        <w:trPr>
          <w:trHeight w:val="2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  <w:t>Наименование разделов и тем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E079C6">
              <w:rPr>
                <w:rFonts w:ascii="Times New Roman" w:eastAsia="Times New Roman" w:hAnsi="Times New Roman" w:cs="Times New Roman"/>
                <w:bCs/>
                <w:i/>
                <w:color w:val="auto"/>
                <w:sz w:val="26"/>
                <w:szCs w:val="26"/>
                <w:lang w:bidi="ar-SA"/>
              </w:rPr>
              <w:t xml:space="preserve"> (если предусмотрены)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  <w:t>Объем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  <w:t>Уровень освоения</w:t>
            </w:r>
          </w:p>
        </w:tc>
      </w:tr>
      <w:tr w:rsidR="00E079C6" w:rsidRPr="00E079C6" w:rsidTr="00EB036A">
        <w:trPr>
          <w:trHeight w:val="630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Введение. Цели и задачи дисциплины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1-2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Цели и задачи дисциплины, ее связь с другими дисциплинами. Общие сведения о стандартизации. ЕСКД в системе государственной стандартизации.</w:t>
            </w:r>
          </w:p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Ознакомление студентов с необходимыми для занятия учебными пособиями, материалами, инструментами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1</w:t>
            </w:r>
          </w:p>
        </w:tc>
      </w:tr>
      <w:tr w:rsidR="00E079C6" w:rsidRPr="00E079C6" w:rsidTr="00EB036A">
        <w:trPr>
          <w:trHeight w:val="785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Самостоятельная работа обучающихся: «</w:t>
            </w: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Информационные технологии в профессиональной деятельности</w:t>
            </w: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» (доклад)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E079C6" w:rsidRPr="00E079C6" w:rsidTr="00EB036A">
        <w:trPr>
          <w:trHeight w:val="33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  <w:t>Раздел 1</w:t>
            </w:r>
            <w:r w:rsidRPr="00E079C6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 xml:space="preserve"> Прикладное программное обеспечение в профессиональной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  <w:t>40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E079C6" w:rsidRPr="00E079C6" w:rsidTr="00EB036A">
        <w:trPr>
          <w:trHeight w:val="337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Тема 1.1</w:t>
            </w:r>
          </w:p>
          <w:p w:rsidR="00E079C6" w:rsidRPr="00E079C6" w:rsidRDefault="00E079C6" w:rsidP="00E079C6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Характеристики и интерфейс системы КОМПАС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Содержание учебного материала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E079C6" w:rsidRPr="00E079C6" w:rsidTr="00EB036A">
        <w:trPr>
          <w:trHeight w:val="33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bidi="ar-SA"/>
              </w:rPr>
              <w:t>3-4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bidi="ar-SA"/>
              </w:rPr>
              <w:t>Компас-3D как универсальная система трехмерного проектирования. Классический процесс трехмерного параметрического проектирования. Особенности универсальной системы автоматизированного проектирования. Преимущества и недостатки системы Компас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1</w:t>
            </w:r>
          </w:p>
        </w:tc>
      </w:tr>
      <w:tr w:rsidR="00E079C6" w:rsidRPr="00E079C6" w:rsidTr="00EB036A">
        <w:trPr>
          <w:trHeight w:val="337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Самостоятельная работа обучающихся: ответить на контрольные вопросы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E079C6" w:rsidRPr="00E079C6" w:rsidTr="00EB036A">
        <w:trPr>
          <w:trHeight w:val="222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 xml:space="preserve">Тема 1.2 </w:t>
            </w:r>
            <w:r w:rsidRPr="00E079C6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Основные команды. Опции команд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1</w:t>
            </w:r>
          </w:p>
        </w:tc>
      </w:tr>
      <w:tr w:rsidR="00E079C6" w:rsidRPr="00E079C6" w:rsidTr="00EB036A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bidi="ar-SA"/>
              </w:rPr>
              <w:t>5-8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bidi="ar-SA"/>
              </w:rPr>
              <w:t>1) Главное меню</w:t>
            </w:r>
            <w:r w:rsidRPr="00E079C6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br/>
            </w:r>
            <w:r w:rsidRPr="00E079C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bidi="ar-SA"/>
              </w:rPr>
              <w:t>2) Панели инструментов (Стандартная, Вид, Текущее состояние)</w:t>
            </w:r>
            <w:r w:rsidRPr="00E079C6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br/>
            </w:r>
            <w:r w:rsidRPr="00E079C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bidi="ar-SA"/>
              </w:rPr>
              <w:t>3) Компактная панель</w:t>
            </w:r>
            <w:r w:rsidRPr="00E079C6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br/>
            </w:r>
            <w:r w:rsidRPr="00E079C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bidi="ar-SA"/>
              </w:rPr>
              <w:t>4) Строка сообщений</w:t>
            </w:r>
            <w:r w:rsidRPr="00E079C6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br/>
            </w:r>
            <w:r w:rsidRPr="00E079C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bidi="ar-SA"/>
              </w:rPr>
              <w:lastRenderedPageBreak/>
              <w:t>5) Панель свойств</w:t>
            </w:r>
            <w:r w:rsidRPr="00E079C6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br/>
            </w:r>
            <w:r w:rsidRPr="00E079C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bidi="ar-SA"/>
              </w:rPr>
              <w:t>6) Окно документа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bidi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bidi="ar-SA"/>
              </w:rPr>
            </w:pPr>
          </w:p>
        </w:tc>
      </w:tr>
      <w:tr w:rsidR="00E079C6" w:rsidRPr="00E079C6" w:rsidTr="00EB036A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ar-SA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ar-SA"/>
              </w:rPr>
              <w:t>Практические работы: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bidi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bidi="ar-SA"/>
              </w:rPr>
            </w:pPr>
          </w:p>
        </w:tc>
      </w:tr>
      <w:tr w:rsidR="00E079C6" w:rsidRPr="00E079C6" w:rsidTr="00EB036A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bidi="ar-SA"/>
              </w:rPr>
              <w:t>9-10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bidi="ar-SA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 xml:space="preserve">Начальные установки. Режим ОРТО </w:t>
            </w: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/ </w:t>
            </w:r>
            <w:r w:rsidRPr="00E07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ar-SA"/>
              </w:rPr>
              <w:t>ПП №1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</w:tr>
      <w:tr w:rsidR="00E079C6" w:rsidRPr="00E079C6" w:rsidTr="00EB036A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bidi="ar-SA"/>
              </w:rPr>
              <w:t>11-12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bidi="ar-SA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Сложные объекты. Полулинии. Сплайны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</w:tr>
      <w:tr w:rsidR="00E079C6" w:rsidRPr="00E079C6" w:rsidTr="00EB036A">
        <w:trPr>
          <w:trHeight w:val="222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bidi="ar-SA"/>
              </w:rPr>
              <w:t>13-14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bidi="ar-SA"/>
              </w:rPr>
              <w:t>3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Контуры. Штриховки. Текст   / </w:t>
            </w:r>
            <w:r w:rsidRPr="00E07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ar-SA"/>
              </w:rPr>
              <w:t>ПП №2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</w:tr>
      <w:tr w:rsidR="00E079C6" w:rsidRPr="00E079C6" w:rsidTr="00EB036A">
        <w:trPr>
          <w:trHeight w:val="41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Самостоятельная работа обучающихся: ответить на контрольные вопросы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E079C6" w:rsidRPr="00E079C6" w:rsidTr="00EB036A">
        <w:trPr>
          <w:trHeight w:val="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Тема 1.3</w:t>
            </w:r>
          </w:p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Способы редактирования объектов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1</w:t>
            </w:r>
          </w:p>
        </w:tc>
      </w:tr>
      <w:tr w:rsidR="00E079C6" w:rsidRPr="00E079C6" w:rsidTr="00EB036A">
        <w:trPr>
          <w:trHeight w:val="265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shd w:val="clear" w:color="auto" w:fill="FFFFFF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shd w:val="clear" w:color="auto" w:fill="FFFFFF"/>
                <w:lang w:bidi="ar-SA"/>
              </w:rPr>
              <w:t>15-18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shd w:val="clear" w:color="auto" w:fill="FFFFFF"/>
                <w:lang w:bidi="ar-SA"/>
              </w:rPr>
              <w:t>В системе КОМПАС редактировать все графические объекты можно тремя способами. Копирование объектов. Удаление объектов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E079C6" w:rsidRPr="00E079C6" w:rsidTr="00EB036A">
        <w:trPr>
          <w:trHeight w:val="265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ar-SA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ar-SA"/>
              </w:rPr>
              <w:t>Практические работы: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E079C6" w:rsidRPr="00E079C6" w:rsidTr="00EB036A">
        <w:trPr>
          <w:trHeight w:val="276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19-20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Способы преобразования объектов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</w:tr>
      <w:tr w:rsidR="00E079C6" w:rsidRPr="00E079C6" w:rsidTr="00EB036A">
        <w:trPr>
          <w:trHeight w:val="276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21-22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Нанесение размеров  / </w:t>
            </w:r>
            <w:r w:rsidRPr="00E07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ar-SA"/>
              </w:rPr>
              <w:t>ПП №3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</w:tr>
      <w:tr w:rsidR="00E079C6" w:rsidRPr="00E079C6" w:rsidTr="00EB036A">
        <w:trPr>
          <w:trHeight w:val="276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 xml:space="preserve">Самостоятельная работа обучающихся: ответить на контрольные вопросы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E079C6" w:rsidRPr="00E079C6" w:rsidTr="00EB036A">
        <w:trPr>
          <w:trHeight w:val="20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Тема 1.4</w:t>
            </w:r>
          </w:p>
          <w:p w:rsidR="00E079C6" w:rsidRPr="00E079C6" w:rsidRDefault="00E079C6" w:rsidP="00E079C6">
            <w:pPr>
              <w:keepNext/>
              <w:widowControl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Создание и оформление чертежей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1</w:t>
            </w:r>
          </w:p>
        </w:tc>
      </w:tr>
      <w:tr w:rsidR="00E079C6" w:rsidRPr="00E079C6" w:rsidTr="00EB036A">
        <w:trPr>
          <w:trHeight w:val="20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23-24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Изменение формата и ориентации листа. Изменение штампа для заполнения основной надписи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E079C6" w:rsidRPr="00E079C6" w:rsidTr="00EB036A">
        <w:trPr>
          <w:trHeight w:val="270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 xml:space="preserve">Самостоятельная работа обучающихся: ответить на контрольные вопросы.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E079C6" w:rsidRPr="00E079C6" w:rsidTr="00EB036A">
        <w:trPr>
          <w:trHeight w:val="90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Тема 1.5</w:t>
            </w:r>
          </w:p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Печать чертежей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25-26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Изменение формата и ориентации листа для печати. Печать чертежей.</w:t>
            </w:r>
          </w:p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Печать чертежей формата А3 на формате А4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1</w:t>
            </w:r>
          </w:p>
        </w:tc>
      </w:tr>
      <w:tr w:rsidR="00E079C6" w:rsidRPr="00E079C6" w:rsidTr="00EB036A">
        <w:trPr>
          <w:trHeight w:val="90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Самостоятельная работа обучающихся: домашняя практическая работа. (Печать чертежей)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E079C6" w:rsidRPr="00E079C6" w:rsidTr="00EB036A">
        <w:trPr>
          <w:trHeight w:val="90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Тема 1.6</w:t>
            </w:r>
          </w:p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Трехмерное моделирование</w:t>
            </w:r>
          </w:p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1</w:t>
            </w:r>
          </w:p>
        </w:tc>
      </w:tr>
      <w:tr w:rsidR="00E079C6" w:rsidRPr="00E079C6" w:rsidTr="00EB036A">
        <w:trPr>
          <w:trHeight w:val="13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keepNext/>
              <w:keepLines/>
              <w:widowControl/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27-28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keepNext/>
              <w:keepLines/>
              <w:widowControl/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Введение в 3d моделирование в САПР Компас 3d.Как создать 3d модель? Основные операции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E079C6" w:rsidRPr="00E079C6" w:rsidTr="00EB036A">
        <w:trPr>
          <w:trHeight w:val="282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Самостоятельная работа обучающихся: «Трехмерное моделирование» доклад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E079C6" w:rsidRPr="00E079C6" w:rsidTr="00EB036A">
        <w:trPr>
          <w:trHeight w:val="346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Тема 1.7</w:t>
            </w:r>
          </w:p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Этапы моделирования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</w:t>
            </w:r>
          </w:p>
        </w:tc>
      </w:tr>
      <w:tr w:rsidR="00E079C6" w:rsidRPr="00E079C6" w:rsidTr="00EB036A">
        <w:trPr>
          <w:trHeight w:val="340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keepNext/>
              <w:keepLines/>
              <w:widowControl/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29-30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keepNext/>
              <w:keepLines/>
              <w:widowControl/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Этапы 3d моделирования в САПР </w:t>
            </w:r>
            <w:r w:rsidR="00F95FA8" w:rsidRPr="00F95FA8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Компас 3D</w:t>
            </w: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. Анализ чертежа детали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E079C6" w:rsidRPr="00E079C6" w:rsidTr="00EB036A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ar-SA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ar-SA"/>
              </w:rPr>
              <w:t>Практические работы: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E079C6" w:rsidRPr="00E079C6" w:rsidTr="00EB036A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keepNext/>
              <w:keepLines/>
              <w:widowControl/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31-34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keepNext/>
              <w:keepLines/>
              <w:widowControl/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«Выдавливание» объектов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</w:tr>
      <w:tr w:rsidR="00E079C6" w:rsidRPr="00E079C6" w:rsidTr="00EB036A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keepNext/>
              <w:keepLines/>
              <w:widowControl/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35-36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keepNext/>
              <w:keepLines/>
              <w:widowControl/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«Вращение» объектов / </w:t>
            </w:r>
            <w:r w:rsidRPr="00E07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ar-SA"/>
              </w:rPr>
              <w:t>ПП №4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</w:tr>
      <w:tr w:rsidR="00E079C6" w:rsidRPr="00E079C6" w:rsidTr="00EB036A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keepNext/>
              <w:keepLines/>
              <w:widowControl/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37-38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keepNext/>
              <w:keepLines/>
              <w:widowControl/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3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Чертеж по модели / </w:t>
            </w:r>
            <w:r w:rsidRPr="00E07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ar-SA"/>
              </w:rPr>
              <w:t>ПП №5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</w:tr>
      <w:tr w:rsidR="00E079C6" w:rsidRPr="00E079C6" w:rsidTr="00EB036A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keepNext/>
              <w:keepLines/>
              <w:widowControl/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39-40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keepNext/>
              <w:keepLines/>
              <w:widowControl/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4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Сборочный чертеж / </w:t>
            </w:r>
            <w:r w:rsidRPr="00E07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ar-SA"/>
              </w:rPr>
              <w:t>ПП №6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</w:tr>
      <w:tr w:rsidR="00E079C6" w:rsidRPr="00E079C6" w:rsidTr="00EB036A">
        <w:trPr>
          <w:trHeight w:val="287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Самостоятельная работа обучающихся: ответить на контрольные вопросы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E079C6" w:rsidRPr="00E079C6" w:rsidTr="00EB036A">
        <w:trPr>
          <w:trHeight w:val="536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  <w:t>Раздел 2 Предметная область деятельности и ее информационное обеспечение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907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  <w:t>12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E079C6" w:rsidRPr="00E079C6" w:rsidTr="00EB036A">
        <w:trPr>
          <w:trHeight w:val="210"/>
        </w:trPr>
        <w:tc>
          <w:tcPr>
            <w:tcW w:w="20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Тема 2.1</w:t>
            </w:r>
          </w:p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Технологии обработки текстовой информации в </w:t>
            </w: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bidi="ar-SA"/>
              </w:rPr>
              <w:t>MSWord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1</w:t>
            </w:r>
          </w:p>
        </w:tc>
      </w:tr>
      <w:tr w:rsidR="00E079C6" w:rsidRPr="00E079C6" w:rsidTr="00EB036A">
        <w:trPr>
          <w:trHeight w:val="10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41-42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Информационная технология обработки данных. Автоматизация офиса. Редактирование текста. Обработка данных и средства автоматизации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E079C6" w:rsidRPr="00E079C6" w:rsidTr="00EB036A">
        <w:trPr>
          <w:trHeight w:val="10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ar-SA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ar-SA"/>
              </w:rPr>
              <w:t>Практические работы: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E079C6" w:rsidRPr="00E079C6" w:rsidTr="00EB036A">
        <w:trPr>
          <w:trHeight w:val="10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43-44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Использование стилей и шаблонов  / </w:t>
            </w:r>
            <w:r w:rsidRPr="00E07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ar-SA"/>
              </w:rPr>
              <w:t>ПП №7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</w:tr>
      <w:tr w:rsidR="00E079C6" w:rsidRPr="00E079C6" w:rsidTr="00EB036A">
        <w:trPr>
          <w:trHeight w:val="101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45-46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Использование графических средств</w:t>
            </w:r>
            <w:r w:rsidRPr="00E07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ar-SA"/>
              </w:rPr>
              <w:t xml:space="preserve">  / ПП №8</w:t>
            </w:r>
          </w:p>
        </w:tc>
        <w:tc>
          <w:tcPr>
            <w:tcW w:w="1604" w:type="dxa"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</w:tr>
      <w:tr w:rsidR="00E079C6" w:rsidRPr="00E079C6" w:rsidTr="00EB036A">
        <w:trPr>
          <w:trHeight w:val="292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 xml:space="preserve">Самостоятельная работа обучающихся: </w:t>
            </w: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«Технология обработки текстовой информации» (доклад)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E079C6" w:rsidRPr="00E079C6" w:rsidTr="00EB036A">
        <w:trPr>
          <w:trHeight w:val="272"/>
        </w:trPr>
        <w:tc>
          <w:tcPr>
            <w:tcW w:w="20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Тема 2.2.</w:t>
            </w:r>
          </w:p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Технологии обработки информации в </w:t>
            </w: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bidi="ar-SA"/>
              </w:rPr>
              <w:t>MSExcel</w:t>
            </w:r>
          </w:p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Содержание учебного материала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1</w:t>
            </w:r>
          </w:p>
        </w:tc>
      </w:tr>
      <w:tr w:rsidR="00E079C6" w:rsidRPr="00E079C6" w:rsidTr="00EB036A">
        <w:trPr>
          <w:trHeight w:val="268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47-48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F768C4" w:rsidP="00E079C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Практическая рабоа. </w:t>
            </w:r>
            <w:bookmarkStart w:id="1" w:name="_GoBack"/>
            <w:bookmarkEnd w:id="1"/>
            <w:r w:rsidR="00E079C6"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Создание таблиц. Применение формул. Использование функций. Построение графиков.</w:t>
            </w:r>
          </w:p>
        </w:tc>
        <w:tc>
          <w:tcPr>
            <w:tcW w:w="1604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E079C6" w:rsidRPr="00E079C6" w:rsidTr="00EB036A">
        <w:trPr>
          <w:trHeight w:val="19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ar-SA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ar-SA"/>
              </w:rPr>
              <w:t>Практические работы: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E079C6" w:rsidRPr="00E079C6" w:rsidTr="00EB036A">
        <w:trPr>
          <w:trHeight w:val="19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49-50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Технологии обработки информации в </w:t>
            </w: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bidi="ar-SA"/>
              </w:rPr>
              <w:t>MSExcel</w:t>
            </w: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 / </w:t>
            </w:r>
            <w:r w:rsidRPr="00E07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ar-SA"/>
              </w:rPr>
              <w:t>ПП №9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</w:tr>
      <w:tr w:rsidR="00E079C6" w:rsidRPr="00E079C6" w:rsidTr="00EB036A">
        <w:trPr>
          <w:trHeight w:val="197"/>
        </w:trPr>
        <w:tc>
          <w:tcPr>
            <w:tcW w:w="20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51-52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Создание формул. Использование функций</w:t>
            </w:r>
            <w:r w:rsidRPr="00E079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bidi="ar-SA"/>
              </w:rPr>
              <w:t xml:space="preserve"> / ПП №10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</w:tr>
      <w:tr w:rsidR="00E079C6" w:rsidRPr="00E079C6" w:rsidTr="00EB036A">
        <w:trPr>
          <w:trHeight w:val="197"/>
        </w:trPr>
        <w:tc>
          <w:tcPr>
            <w:tcW w:w="20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Самостоятельная работа: «Применение </w:t>
            </w: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 w:bidi="ar-SA"/>
              </w:rPr>
              <w:t>MSExcel</w:t>
            </w: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в профессиональной деятельности» доклад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E079C6" w:rsidRPr="00E079C6" w:rsidTr="00EB036A">
        <w:trPr>
          <w:trHeight w:val="197"/>
        </w:trPr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53-54</w:t>
            </w:r>
          </w:p>
        </w:tc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Дифференцированный зачет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  <w:tr w:rsidR="00E079C6" w:rsidRPr="00E079C6" w:rsidTr="00EB036A">
        <w:trPr>
          <w:trHeight w:val="257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  <w:t>Всего: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</w:pPr>
            <w:r w:rsidRPr="00E079C6">
              <w:rPr>
                <w:rFonts w:ascii="Times New Roman" w:eastAsia="Times New Roman" w:hAnsi="Times New Roman" w:cs="Times New Roman"/>
                <w:b/>
                <w:bCs/>
                <w:color w:val="auto"/>
                <w:sz w:val="26"/>
                <w:szCs w:val="26"/>
                <w:lang w:bidi="ar-SA"/>
              </w:rPr>
              <w:t>81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079C6" w:rsidRPr="00E079C6" w:rsidRDefault="00E079C6" w:rsidP="00E079C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6"/>
                <w:szCs w:val="26"/>
                <w:lang w:bidi="ar-SA"/>
              </w:rPr>
            </w:pPr>
          </w:p>
        </w:tc>
      </w:tr>
    </w:tbl>
    <w:p w:rsidR="00E079C6" w:rsidRPr="00E079C6" w:rsidRDefault="00E079C6" w:rsidP="00E079C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Cs/>
          <w:i/>
          <w:color w:val="auto"/>
          <w:sz w:val="26"/>
          <w:szCs w:val="26"/>
          <w:lang w:bidi="ar-SA"/>
        </w:rPr>
      </w:pPr>
    </w:p>
    <w:p w:rsidR="008452CF" w:rsidRDefault="008452CF">
      <w:pPr>
        <w:spacing w:after="579" w:line="1" w:lineRule="exact"/>
      </w:pPr>
    </w:p>
    <w:p w:rsidR="0064412E" w:rsidRDefault="00B5251E">
      <w:pPr>
        <w:pStyle w:val="1"/>
        <w:spacing w:after="280"/>
        <w:ind w:left="1720"/>
      </w:pPr>
      <w:r>
        <w:rPr>
          <w:b/>
          <w:bCs/>
        </w:rPr>
        <w:lastRenderedPageBreak/>
        <w:t>Для характеристики уровня освоения учебного материала используются следующие обозначения</w:t>
      </w:r>
      <w:r>
        <w:t>:</w:t>
      </w:r>
    </w:p>
    <w:p w:rsidR="0064412E" w:rsidRDefault="00B5251E">
      <w:pPr>
        <w:pStyle w:val="1"/>
        <w:numPr>
          <w:ilvl w:val="0"/>
          <w:numId w:val="7"/>
        </w:numPr>
        <w:tabs>
          <w:tab w:val="left" w:pos="349"/>
        </w:tabs>
      </w:pPr>
      <w:r>
        <w:t>- ознакомительный (узнавание ранее изученных объектов, свойств);</w:t>
      </w:r>
    </w:p>
    <w:p w:rsidR="0064412E" w:rsidRDefault="00B5251E">
      <w:pPr>
        <w:pStyle w:val="1"/>
        <w:numPr>
          <w:ilvl w:val="0"/>
          <w:numId w:val="7"/>
        </w:numPr>
        <w:tabs>
          <w:tab w:val="left" w:pos="373"/>
        </w:tabs>
      </w:pPr>
      <w:r>
        <w:t>- репродуктивный (выполнение деятельности по образцу, инструкции или под руководством)</w:t>
      </w:r>
    </w:p>
    <w:p w:rsidR="0064412E" w:rsidRDefault="00B5251E">
      <w:pPr>
        <w:pStyle w:val="11"/>
        <w:keepNext/>
        <w:keepLines/>
        <w:numPr>
          <w:ilvl w:val="0"/>
          <w:numId w:val="7"/>
        </w:numPr>
        <w:tabs>
          <w:tab w:val="left" w:pos="368"/>
        </w:tabs>
        <w:spacing w:after="440"/>
        <w:ind w:firstLine="0"/>
        <w:sectPr w:rsidR="0064412E">
          <w:footerReference w:type="default" r:id="rId11"/>
          <w:pgSz w:w="16840" w:h="11900" w:orient="landscape"/>
          <w:pgMar w:top="1001" w:right="797" w:bottom="1233" w:left="1018" w:header="573" w:footer="3" w:gutter="0"/>
          <w:cols w:space="720"/>
          <w:noEndnote/>
          <w:docGrid w:linePitch="360"/>
        </w:sectPr>
      </w:pPr>
      <w:bookmarkStart w:id="2" w:name="bookmark2"/>
      <w:r>
        <w:rPr>
          <w:b w:val="0"/>
          <w:bCs w:val="0"/>
        </w:rPr>
        <w:t>- продуктивный (планирование и самостоятельное выполнение деятельности, решение проблемных задач)</w:t>
      </w:r>
      <w:bookmarkEnd w:id="2"/>
    </w:p>
    <w:p w:rsidR="0064412E" w:rsidRDefault="00B5251E">
      <w:pPr>
        <w:pStyle w:val="1"/>
        <w:numPr>
          <w:ilvl w:val="0"/>
          <w:numId w:val="8"/>
        </w:numPr>
        <w:tabs>
          <w:tab w:val="left" w:pos="1093"/>
        </w:tabs>
        <w:spacing w:after="280"/>
        <w:ind w:firstLine="740"/>
        <w:jc w:val="both"/>
      </w:pPr>
      <w:r>
        <w:rPr>
          <w:b/>
          <w:bCs/>
        </w:rPr>
        <w:lastRenderedPageBreak/>
        <w:t>УСЛОВИЯ РЕАЛИЗАЦИИ УЧЕБНОЙ ДИСЦИПЛИНЫ</w:t>
      </w:r>
    </w:p>
    <w:p w:rsidR="0064412E" w:rsidRDefault="00B5251E">
      <w:pPr>
        <w:pStyle w:val="1"/>
        <w:numPr>
          <w:ilvl w:val="1"/>
          <w:numId w:val="8"/>
        </w:numPr>
        <w:tabs>
          <w:tab w:val="left" w:pos="1290"/>
        </w:tabs>
        <w:ind w:firstLine="740"/>
        <w:jc w:val="both"/>
      </w:pPr>
      <w:r>
        <w:rPr>
          <w:b/>
          <w:bCs/>
        </w:rPr>
        <w:t>Требования к минимальному материально-техническому обеспечению</w:t>
      </w:r>
    </w:p>
    <w:p w:rsidR="0064412E" w:rsidRDefault="00B5251E">
      <w:pPr>
        <w:pStyle w:val="1"/>
        <w:ind w:firstLine="740"/>
        <w:jc w:val="both"/>
      </w:pPr>
      <w:r>
        <w:t>Реализация программы учебной дисциплины требует наличия учебного кабинета Черчения и Инженерной графики.</w:t>
      </w:r>
    </w:p>
    <w:p w:rsidR="0064412E" w:rsidRDefault="00B5251E">
      <w:pPr>
        <w:pStyle w:val="1"/>
        <w:ind w:firstLine="800"/>
        <w:jc w:val="both"/>
      </w:pPr>
      <w:r>
        <w:t>Оборудование учебного кабинета черчения и инженерной графики:</w:t>
      </w:r>
    </w:p>
    <w:p w:rsidR="0064412E" w:rsidRDefault="00B5251E">
      <w:pPr>
        <w:pStyle w:val="1"/>
        <w:numPr>
          <w:ilvl w:val="0"/>
          <w:numId w:val="9"/>
        </w:numPr>
        <w:tabs>
          <w:tab w:val="left" w:pos="1422"/>
        </w:tabs>
        <w:ind w:firstLine="740"/>
        <w:jc w:val="both"/>
      </w:pPr>
      <w:r>
        <w:t>компьютеры.</w:t>
      </w:r>
    </w:p>
    <w:p w:rsidR="0064412E" w:rsidRDefault="00B5251E">
      <w:pPr>
        <w:pStyle w:val="1"/>
        <w:ind w:firstLine="740"/>
        <w:jc w:val="both"/>
      </w:pPr>
      <w:r>
        <w:t>Стенды:</w:t>
      </w:r>
    </w:p>
    <w:p w:rsidR="0064412E" w:rsidRDefault="00B5251E">
      <w:pPr>
        <w:pStyle w:val="1"/>
        <w:ind w:firstLine="740"/>
        <w:jc w:val="both"/>
      </w:pPr>
      <w:r>
        <w:t>«Чертежный шрифт», «Оформление чертежей», «Геометрические построения: деление окружности на равные части, построение вписанных правильных многоугольников», «Лекальные кривые», «Сопряжения», «Уклон и конусность», «Пересечение тел вращения проецирующей плоскостью», «Построение линии взаимного пересечения поверхностей двух призм», «Проекции геометрических тел», «Построение третьей проекции по двум данным», «Выполнение технического рисунка модели», «Резьбовые изделия».</w:t>
      </w:r>
    </w:p>
    <w:p w:rsidR="0064412E" w:rsidRDefault="00B5251E">
      <w:pPr>
        <w:pStyle w:val="1"/>
        <w:ind w:firstLine="740"/>
        <w:jc w:val="both"/>
      </w:pPr>
      <w:r>
        <w:t>Плакаты:</w:t>
      </w:r>
    </w:p>
    <w:p w:rsidR="0064412E" w:rsidRDefault="00B5251E">
      <w:pPr>
        <w:pStyle w:val="1"/>
        <w:tabs>
          <w:tab w:val="left" w:pos="1213"/>
          <w:tab w:val="left" w:pos="2582"/>
        </w:tabs>
        <w:ind w:firstLine="740"/>
        <w:jc w:val="both"/>
      </w:pPr>
      <w:r>
        <w:t>Основные сведения о размерах на чертежах; нанесение размеров; построение комплексного чертежа группы геометрических тел и аксонометрии; различие между сечением и разрезом; вертикальные разрезы; образование разреза; различные примеры разрезов; сложные разрезы; лекальные кривые; положение отрезка прямой линии относительно плоскостей проекций; положения плоскости относительно плоскостей проекций; нахождение натуральной величины отрезка прямой и плоской фигуры способами перемены плоскостей и совмещения; указание на чертежах допусков формы и расположения поверхностей; условности и упрощения; обозначение шероховатости поверхностей по ГОСТ 2.309-73; условные изображения зубчатых зацеплений по ГОСТ 2.</w:t>
      </w:r>
      <w:r>
        <w:tab/>
        <w:t>402-68;</w:t>
      </w:r>
      <w:r>
        <w:tab/>
        <w:t>пружины по ГОСТ 2.401-68; соединение труб фитингами;</w:t>
      </w:r>
    </w:p>
    <w:p w:rsidR="0064412E" w:rsidRDefault="00B5251E">
      <w:pPr>
        <w:pStyle w:val="1"/>
        <w:jc w:val="both"/>
      </w:pPr>
      <w:r>
        <w:t>шпилечное и болтовое соединение;</w:t>
      </w:r>
    </w:p>
    <w:p w:rsidR="0064412E" w:rsidRDefault="00B5251E">
      <w:pPr>
        <w:pStyle w:val="1"/>
        <w:ind w:firstLine="740"/>
        <w:jc w:val="both"/>
      </w:pPr>
      <w:r>
        <w:t>Рабочие чертежи:</w:t>
      </w:r>
    </w:p>
    <w:p w:rsidR="0064412E" w:rsidRDefault="00B5251E">
      <w:pPr>
        <w:pStyle w:val="1"/>
        <w:ind w:firstLine="740"/>
        <w:jc w:val="both"/>
      </w:pPr>
      <w:r>
        <w:t>Конического и цилиндрического зубчатого колеса цилиндрического червяка; передачи.</w:t>
      </w:r>
    </w:p>
    <w:p w:rsidR="0064412E" w:rsidRDefault="00B5251E">
      <w:pPr>
        <w:pStyle w:val="1"/>
        <w:ind w:firstLine="740"/>
        <w:jc w:val="both"/>
      </w:pPr>
      <w:r>
        <w:t>Модели и детали:</w:t>
      </w:r>
    </w:p>
    <w:p w:rsidR="0064412E" w:rsidRDefault="00B5251E">
      <w:pPr>
        <w:pStyle w:val="1"/>
        <w:ind w:firstLine="740"/>
        <w:jc w:val="both"/>
      </w:pPr>
      <w:r>
        <w:t>Конструктор для моделирования; модели геометрических тел; детали для демонстрации разрезов и сечений; детали для демонстрации разъемных соединений.</w:t>
      </w:r>
    </w:p>
    <w:p w:rsidR="0064412E" w:rsidRDefault="00B5251E">
      <w:pPr>
        <w:pStyle w:val="11"/>
        <w:keepNext/>
        <w:keepLines/>
        <w:numPr>
          <w:ilvl w:val="1"/>
          <w:numId w:val="8"/>
        </w:numPr>
        <w:tabs>
          <w:tab w:val="left" w:pos="1290"/>
        </w:tabs>
        <w:ind w:firstLine="740"/>
        <w:jc w:val="both"/>
      </w:pPr>
      <w:bookmarkStart w:id="3" w:name="bookmark4"/>
      <w:r>
        <w:t>Информационное обеспечение обучения</w:t>
      </w:r>
      <w:bookmarkEnd w:id="3"/>
    </w:p>
    <w:p w:rsidR="0064412E" w:rsidRDefault="00B5251E">
      <w:pPr>
        <w:pStyle w:val="11"/>
        <w:keepNext/>
        <w:keepLines/>
        <w:ind w:firstLine="740"/>
        <w:jc w:val="both"/>
      </w:pPr>
      <w:r>
        <w:t>Перечень рекомендуемых учебных изданий, Интернет-ресурсов, дополнительной литературы.</w:t>
      </w:r>
    </w:p>
    <w:p w:rsidR="0064412E" w:rsidRDefault="00B5251E">
      <w:pPr>
        <w:pStyle w:val="1"/>
        <w:ind w:firstLine="740"/>
        <w:jc w:val="both"/>
      </w:pPr>
      <w:r>
        <w:t>Возможность использования Интернет-ресурсов реализуется через читальный зал библиотеки и кабинеты информатики.</w:t>
      </w:r>
    </w:p>
    <w:p w:rsidR="0064412E" w:rsidRDefault="00B5251E">
      <w:pPr>
        <w:pStyle w:val="1"/>
        <w:ind w:firstLine="740"/>
        <w:jc w:val="both"/>
      </w:pPr>
      <w:r>
        <w:rPr>
          <w:b/>
          <w:bCs/>
        </w:rPr>
        <w:t>Основные источники:</w:t>
      </w:r>
    </w:p>
    <w:p w:rsidR="0064412E" w:rsidRDefault="00B5251E">
      <w:pPr>
        <w:pStyle w:val="1"/>
        <w:numPr>
          <w:ilvl w:val="0"/>
          <w:numId w:val="10"/>
        </w:numPr>
        <w:tabs>
          <w:tab w:val="left" w:pos="339"/>
          <w:tab w:val="left" w:pos="8698"/>
        </w:tabs>
        <w:jc w:val="both"/>
      </w:pPr>
      <w:r>
        <w:t xml:space="preserve">Гвоздева, В. А. Информатика, автоматизированные информационные технологии и системы : учебник / В.А. Гвоздева. — Москва : ФОРУМ : ИНФРА-М, 2020. — 542 с. — (Среднее профессиональное образование). - </w:t>
      </w:r>
      <w:r>
        <w:rPr>
          <w:lang w:val="en-US" w:eastAsia="en-US" w:bidi="en-US"/>
        </w:rPr>
        <w:t>ISBN</w:t>
      </w:r>
      <w:r w:rsidRPr="00131E17">
        <w:rPr>
          <w:lang w:eastAsia="en-US" w:bidi="en-US"/>
        </w:rPr>
        <w:t xml:space="preserve"> </w:t>
      </w:r>
      <w:r>
        <w:t>978-5-8199-0856-3.</w:t>
      </w:r>
      <w:r>
        <w:tab/>
        <w:t>- Текст :</w:t>
      </w:r>
    </w:p>
    <w:p w:rsidR="0064412E" w:rsidRDefault="00B5251E">
      <w:pPr>
        <w:pStyle w:val="1"/>
        <w:jc w:val="both"/>
      </w:pPr>
      <w:r>
        <w:t xml:space="preserve">электронный. - </w:t>
      </w:r>
      <w:r>
        <w:rPr>
          <w:lang w:val="en-US" w:eastAsia="en-US" w:bidi="en-US"/>
        </w:rPr>
        <w:t>URL</w:t>
      </w:r>
      <w:r w:rsidRPr="00131E17">
        <w:rPr>
          <w:lang w:eastAsia="en-US" w:bidi="en-US"/>
        </w:rPr>
        <w:t xml:space="preserve">: </w:t>
      </w:r>
      <w:r>
        <w:rPr>
          <w:color w:val="0000FF"/>
          <w:u w:val="single"/>
          <w:lang w:val="en-US" w:eastAsia="en-US" w:bidi="en-US"/>
        </w:rPr>
        <w:t>ttps</w:t>
      </w:r>
      <w:r w:rsidRPr="00131E17">
        <w:rPr>
          <w:color w:val="0000FF"/>
          <w:u w:val="single"/>
          <w:lang w:eastAsia="en-US" w:bidi="en-US"/>
        </w:rPr>
        <w:t>://</w:t>
      </w:r>
      <w:r>
        <w:rPr>
          <w:color w:val="0000FF"/>
          <w:u w:val="single"/>
          <w:lang w:val="en-US" w:eastAsia="en-US" w:bidi="en-US"/>
        </w:rPr>
        <w:t>znanium</w:t>
      </w:r>
      <w:r w:rsidRPr="00131E17">
        <w:rPr>
          <w:color w:val="0000FF"/>
          <w:u w:val="single"/>
          <w:lang w:eastAsia="en-US" w:bidi="en-US"/>
        </w:rPr>
        <w:t>.</w:t>
      </w:r>
      <w:r>
        <w:rPr>
          <w:color w:val="0000FF"/>
          <w:u w:val="single"/>
          <w:lang w:val="en-US" w:eastAsia="en-US" w:bidi="en-US"/>
        </w:rPr>
        <w:t>com</w:t>
      </w:r>
      <w:r w:rsidRPr="00131E17">
        <w:rPr>
          <w:color w:val="0000FF"/>
          <w:u w:val="single"/>
          <w:lang w:eastAsia="en-US" w:bidi="en-US"/>
        </w:rPr>
        <w:t>/</w:t>
      </w:r>
      <w:r>
        <w:rPr>
          <w:color w:val="0000FF"/>
          <w:u w:val="single"/>
          <w:lang w:val="en-US" w:eastAsia="en-US" w:bidi="en-US"/>
        </w:rPr>
        <w:t>catalog</w:t>
      </w:r>
      <w:r w:rsidRPr="00131E17">
        <w:rPr>
          <w:color w:val="0000FF"/>
          <w:u w:val="single"/>
          <w:lang w:eastAsia="en-US" w:bidi="en-US"/>
        </w:rPr>
        <w:t>/</w:t>
      </w:r>
      <w:r>
        <w:rPr>
          <w:color w:val="0000FF"/>
          <w:u w:val="single"/>
          <w:lang w:val="en-US" w:eastAsia="en-US" w:bidi="en-US"/>
        </w:rPr>
        <w:t>document</w:t>
      </w:r>
      <w:r w:rsidRPr="00131E17">
        <w:rPr>
          <w:color w:val="0000FF"/>
          <w:u w:val="single"/>
          <w:lang w:eastAsia="en-US" w:bidi="en-US"/>
        </w:rPr>
        <w:t>?</w:t>
      </w:r>
      <w:r>
        <w:rPr>
          <w:color w:val="0000FF"/>
          <w:u w:val="single"/>
          <w:lang w:val="en-US" w:eastAsia="en-US" w:bidi="en-US"/>
        </w:rPr>
        <w:t>id</w:t>
      </w:r>
      <w:r w:rsidRPr="00131E17">
        <w:rPr>
          <w:color w:val="0000FF"/>
          <w:u w:val="single"/>
          <w:lang w:eastAsia="en-US" w:bidi="en-US"/>
        </w:rPr>
        <w:t>=364901</w:t>
      </w:r>
    </w:p>
    <w:p w:rsidR="0064412E" w:rsidRDefault="00B5251E">
      <w:pPr>
        <w:pStyle w:val="1"/>
        <w:numPr>
          <w:ilvl w:val="0"/>
          <w:numId w:val="10"/>
        </w:numPr>
        <w:tabs>
          <w:tab w:val="left" w:pos="349"/>
          <w:tab w:val="left" w:pos="8698"/>
        </w:tabs>
        <w:jc w:val="both"/>
      </w:pPr>
      <w:r>
        <w:t xml:space="preserve">Федотова, Е. Л. Информационные технологии в профессиональной деятельности </w:t>
      </w:r>
      <w:r w:rsidRPr="00131E17">
        <w:rPr>
          <w:lang w:eastAsia="en-US" w:bidi="en-US"/>
        </w:rPr>
        <w:t xml:space="preserve">: </w:t>
      </w:r>
      <w:r>
        <w:t xml:space="preserve">учебное пособие </w:t>
      </w:r>
      <w:r w:rsidRPr="00131E17">
        <w:rPr>
          <w:lang w:eastAsia="en-US" w:bidi="en-US"/>
        </w:rPr>
        <w:t xml:space="preserve">/ </w:t>
      </w:r>
      <w:r>
        <w:t xml:space="preserve">Е.Л. Федотова. </w:t>
      </w:r>
      <w:r w:rsidRPr="00131E17">
        <w:rPr>
          <w:lang w:eastAsia="en-US" w:bidi="en-US"/>
        </w:rPr>
        <w:t xml:space="preserve">— </w:t>
      </w:r>
      <w:r>
        <w:t xml:space="preserve">Москва </w:t>
      </w:r>
      <w:r w:rsidRPr="00131E17">
        <w:rPr>
          <w:lang w:eastAsia="en-US" w:bidi="en-US"/>
        </w:rPr>
        <w:t xml:space="preserve">: </w:t>
      </w:r>
      <w:r>
        <w:t xml:space="preserve">ФОРУМ </w:t>
      </w:r>
      <w:r w:rsidRPr="00131E17">
        <w:rPr>
          <w:lang w:eastAsia="en-US" w:bidi="en-US"/>
        </w:rPr>
        <w:t xml:space="preserve">: </w:t>
      </w:r>
      <w:r>
        <w:t xml:space="preserve">ИНФРА-М, </w:t>
      </w:r>
      <w:r w:rsidRPr="00131E17">
        <w:rPr>
          <w:lang w:eastAsia="en-US" w:bidi="en-US"/>
        </w:rPr>
        <w:t xml:space="preserve">2020. — 367 </w:t>
      </w:r>
      <w:r>
        <w:t xml:space="preserve">с. </w:t>
      </w:r>
      <w:r w:rsidRPr="00131E17">
        <w:rPr>
          <w:lang w:eastAsia="en-US" w:bidi="en-US"/>
        </w:rPr>
        <w:t xml:space="preserve">— </w:t>
      </w:r>
      <w:r>
        <w:t xml:space="preserve">(Среднее профессиональное образование). </w:t>
      </w:r>
      <w:r w:rsidRPr="00131E17">
        <w:rPr>
          <w:lang w:eastAsia="en-US" w:bidi="en-US"/>
        </w:rPr>
        <w:t xml:space="preserve">- </w:t>
      </w:r>
      <w:r>
        <w:rPr>
          <w:lang w:val="en-US" w:eastAsia="en-US" w:bidi="en-US"/>
        </w:rPr>
        <w:t>ISBN</w:t>
      </w:r>
      <w:r w:rsidRPr="00131E17">
        <w:rPr>
          <w:lang w:eastAsia="en-US" w:bidi="en-US"/>
        </w:rPr>
        <w:t xml:space="preserve"> 978-5-8199-0752-8.</w:t>
      </w:r>
      <w:r w:rsidRPr="00131E17">
        <w:rPr>
          <w:lang w:eastAsia="en-US" w:bidi="en-US"/>
        </w:rPr>
        <w:tab/>
        <w:t xml:space="preserve">- </w:t>
      </w:r>
      <w:r>
        <w:t xml:space="preserve">Текст </w:t>
      </w:r>
      <w:r w:rsidRPr="00131E17">
        <w:rPr>
          <w:lang w:eastAsia="en-US" w:bidi="en-US"/>
        </w:rPr>
        <w:t>:</w:t>
      </w:r>
    </w:p>
    <w:p w:rsidR="0064412E" w:rsidRDefault="00B5251E">
      <w:pPr>
        <w:pStyle w:val="1"/>
        <w:jc w:val="both"/>
        <w:rPr>
          <w:color w:val="0000FF"/>
          <w:u w:val="single"/>
          <w:lang w:eastAsia="en-US" w:bidi="en-US"/>
        </w:rPr>
      </w:pPr>
      <w:r>
        <w:t xml:space="preserve">электронный. - </w:t>
      </w:r>
      <w:r>
        <w:rPr>
          <w:lang w:val="en-US" w:eastAsia="en-US" w:bidi="en-US"/>
        </w:rPr>
        <w:t>URL</w:t>
      </w:r>
      <w:r w:rsidRPr="00131E17">
        <w:rPr>
          <w:lang w:eastAsia="en-US" w:bidi="en-US"/>
        </w:rPr>
        <w:t xml:space="preserve">: </w:t>
      </w:r>
      <w:r>
        <w:rPr>
          <w:color w:val="0000FF"/>
          <w:u w:val="single"/>
          <w:lang w:val="en-US" w:eastAsia="en-US" w:bidi="en-US"/>
        </w:rPr>
        <w:t>ttps</w:t>
      </w:r>
      <w:r w:rsidRPr="00131E17">
        <w:rPr>
          <w:color w:val="0000FF"/>
          <w:u w:val="single"/>
          <w:lang w:eastAsia="en-US" w:bidi="en-US"/>
        </w:rPr>
        <w:t>://</w:t>
      </w:r>
      <w:r>
        <w:rPr>
          <w:color w:val="0000FF"/>
          <w:u w:val="single"/>
          <w:lang w:val="en-US" w:eastAsia="en-US" w:bidi="en-US"/>
        </w:rPr>
        <w:t>znanium</w:t>
      </w:r>
      <w:r w:rsidRPr="00131E17">
        <w:rPr>
          <w:color w:val="0000FF"/>
          <w:u w:val="single"/>
          <w:lang w:eastAsia="en-US" w:bidi="en-US"/>
        </w:rPr>
        <w:t>.</w:t>
      </w:r>
      <w:r>
        <w:rPr>
          <w:color w:val="0000FF"/>
          <w:u w:val="single"/>
          <w:lang w:val="en-US" w:eastAsia="en-US" w:bidi="en-US"/>
        </w:rPr>
        <w:t>com</w:t>
      </w:r>
      <w:r w:rsidRPr="00131E17">
        <w:rPr>
          <w:color w:val="0000FF"/>
          <w:u w:val="single"/>
          <w:lang w:eastAsia="en-US" w:bidi="en-US"/>
        </w:rPr>
        <w:t>/</w:t>
      </w:r>
      <w:r>
        <w:rPr>
          <w:color w:val="0000FF"/>
          <w:u w:val="single"/>
          <w:lang w:val="en-US" w:eastAsia="en-US" w:bidi="en-US"/>
        </w:rPr>
        <w:t>catalog</w:t>
      </w:r>
      <w:r w:rsidRPr="00131E17">
        <w:rPr>
          <w:color w:val="0000FF"/>
          <w:u w:val="single"/>
          <w:lang w:eastAsia="en-US" w:bidi="en-US"/>
        </w:rPr>
        <w:t>/</w:t>
      </w:r>
      <w:r>
        <w:rPr>
          <w:color w:val="0000FF"/>
          <w:u w:val="single"/>
          <w:lang w:val="en-US" w:eastAsia="en-US" w:bidi="en-US"/>
        </w:rPr>
        <w:t>document</w:t>
      </w:r>
      <w:r w:rsidRPr="00131E17">
        <w:rPr>
          <w:color w:val="0000FF"/>
          <w:u w:val="single"/>
          <w:lang w:eastAsia="en-US" w:bidi="en-US"/>
        </w:rPr>
        <w:t>?</w:t>
      </w:r>
      <w:r>
        <w:rPr>
          <w:color w:val="0000FF"/>
          <w:u w:val="single"/>
          <w:lang w:val="en-US" w:eastAsia="en-US" w:bidi="en-US"/>
        </w:rPr>
        <w:t>id</w:t>
      </w:r>
      <w:r w:rsidRPr="00131E17">
        <w:rPr>
          <w:color w:val="0000FF"/>
          <w:u w:val="single"/>
          <w:lang w:eastAsia="en-US" w:bidi="en-US"/>
        </w:rPr>
        <w:t>=364625</w:t>
      </w:r>
    </w:p>
    <w:p w:rsidR="00602BF2" w:rsidRDefault="00602BF2">
      <w:pPr>
        <w:pStyle w:val="1"/>
        <w:jc w:val="both"/>
      </w:pPr>
    </w:p>
    <w:p w:rsidR="0064412E" w:rsidRDefault="00B5251E">
      <w:pPr>
        <w:pStyle w:val="1"/>
        <w:spacing w:after="140"/>
        <w:ind w:firstLine="740"/>
        <w:jc w:val="both"/>
      </w:pPr>
      <w:r>
        <w:rPr>
          <w:b/>
          <w:bCs/>
        </w:rPr>
        <w:lastRenderedPageBreak/>
        <w:t>Дополнительные источники:</w:t>
      </w:r>
    </w:p>
    <w:p w:rsidR="0064412E" w:rsidRDefault="00B5251E">
      <w:pPr>
        <w:pStyle w:val="1"/>
        <w:numPr>
          <w:ilvl w:val="0"/>
          <w:numId w:val="11"/>
        </w:numPr>
        <w:tabs>
          <w:tab w:val="left" w:pos="360"/>
          <w:tab w:val="left" w:pos="5482"/>
          <w:tab w:val="left" w:pos="7138"/>
        </w:tabs>
        <w:jc w:val="both"/>
      </w:pPr>
      <w:r>
        <w:t xml:space="preserve">Затонский, А. В. Информационные технологии: разработка информационных моделей и систем : учебное пособие / А. В. Затонский. — Москва : РИОР : ИНФРА-М, 2020. — 344 с. + Доп. материалы [Электронный ресурс]. — (Среднее профессиональное образование). - </w:t>
      </w:r>
      <w:r>
        <w:rPr>
          <w:lang w:val="en-US" w:eastAsia="en-US" w:bidi="en-US"/>
        </w:rPr>
        <w:t>ISBN</w:t>
      </w:r>
      <w:r w:rsidRPr="00131E17">
        <w:rPr>
          <w:lang w:eastAsia="en-US" w:bidi="en-US"/>
        </w:rPr>
        <w:t xml:space="preserve"> </w:t>
      </w:r>
      <w:r>
        <w:t>978-5-369-01823-1.</w:t>
      </w:r>
      <w:r>
        <w:tab/>
        <w:t>- Текст :</w:t>
      </w:r>
      <w:r>
        <w:tab/>
        <w:t xml:space="preserve">электронный. - </w:t>
      </w:r>
      <w:r>
        <w:rPr>
          <w:lang w:val="en-US" w:eastAsia="en-US" w:bidi="en-US"/>
        </w:rPr>
        <w:t>URL</w:t>
      </w:r>
      <w:r w:rsidRPr="00131E17">
        <w:rPr>
          <w:lang w:eastAsia="en-US" w:bidi="en-US"/>
        </w:rPr>
        <w:t>:</w:t>
      </w:r>
    </w:p>
    <w:p w:rsidR="0064412E" w:rsidRDefault="00C95FEE">
      <w:pPr>
        <w:pStyle w:val="1"/>
        <w:jc w:val="both"/>
      </w:pPr>
      <w:hyperlink r:id="rId12" w:history="1">
        <w:r w:rsidR="00B5251E">
          <w:rPr>
            <w:color w:val="0000FF"/>
            <w:u w:val="single"/>
            <w:lang w:val="en-US" w:eastAsia="en-US" w:bidi="en-US"/>
          </w:rPr>
          <w:t>https</w:t>
        </w:r>
        <w:r w:rsidR="00B5251E" w:rsidRPr="00131E17">
          <w:rPr>
            <w:color w:val="0000FF"/>
            <w:u w:val="single"/>
            <w:lang w:eastAsia="en-US" w:bidi="en-US"/>
          </w:rPr>
          <w:t>://</w:t>
        </w:r>
        <w:r w:rsidR="00B5251E">
          <w:rPr>
            <w:color w:val="0000FF"/>
            <w:u w:val="single"/>
            <w:lang w:val="en-US" w:eastAsia="en-US" w:bidi="en-US"/>
          </w:rPr>
          <w:t>znanium</w:t>
        </w:r>
        <w:r w:rsidR="00B5251E" w:rsidRPr="00131E17">
          <w:rPr>
            <w:color w:val="0000FF"/>
            <w:u w:val="single"/>
            <w:lang w:eastAsia="en-US" w:bidi="en-US"/>
          </w:rPr>
          <w:t>.</w:t>
        </w:r>
        <w:r w:rsidR="00B5251E">
          <w:rPr>
            <w:color w:val="0000FF"/>
            <w:u w:val="single"/>
            <w:lang w:val="en-US" w:eastAsia="en-US" w:bidi="en-US"/>
          </w:rPr>
          <w:t>com</w:t>
        </w:r>
        <w:r w:rsidR="00B5251E" w:rsidRPr="00131E17">
          <w:rPr>
            <w:color w:val="0000FF"/>
            <w:u w:val="single"/>
            <w:lang w:eastAsia="en-US" w:bidi="en-US"/>
          </w:rPr>
          <w:t>/</w:t>
        </w:r>
        <w:r w:rsidR="00B5251E">
          <w:rPr>
            <w:color w:val="0000FF"/>
            <w:u w:val="single"/>
            <w:lang w:val="en-US" w:eastAsia="en-US" w:bidi="en-US"/>
          </w:rPr>
          <w:t>catalog</w:t>
        </w:r>
        <w:r w:rsidR="00B5251E" w:rsidRPr="00131E17">
          <w:rPr>
            <w:color w:val="0000FF"/>
            <w:u w:val="single"/>
            <w:lang w:eastAsia="en-US" w:bidi="en-US"/>
          </w:rPr>
          <w:t>/</w:t>
        </w:r>
        <w:r w:rsidR="00B5251E">
          <w:rPr>
            <w:color w:val="0000FF"/>
            <w:u w:val="single"/>
            <w:lang w:val="en-US" w:eastAsia="en-US" w:bidi="en-US"/>
          </w:rPr>
          <w:t>product</w:t>
        </w:r>
        <w:r w:rsidR="00B5251E" w:rsidRPr="00131E17">
          <w:rPr>
            <w:color w:val="0000FF"/>
            <w:u w:val="single"/>
            <w:lang w:eastAsia="en-US" w:bidi="en-US"/>
          </w:rPr>
          <w:t>/1043097</w:t>
        </w:r>
      </w:hyperlink>
    </w:p>
    <w:p w:rsidR="0064412E" w:rsidRDefault="00B5251E">
      <w:pPr>
        <w:pStyle w:val="1"/>
        <w:numPr>
          <w:ilvl w:val="0"/>
          <w:numId w:val="11"/>
        </w:numPr>
        <w:tabs>
          <w:tab w:val="left" w:pos="364"/>
        </w:tabs>
        <w:jc w:val="both"/>
      </w:pPr>
      <w:r>
        <w:t xml:space="preserve">Голицына, О. Л. Информационные системы и технологии : учебное пособие / О.Л. Голицына, Н.В. Максимов, И.И. Попов. — Москва : ФОРУМ : ИНФРА-М, 2020. — 400 с. — (Среднее профессиональное образование). - </w:t>
      </w:r>
      <w:r>
        <w:rPr>
          <w:lang w:val="en-US" w:eastAsia="en-US" w:bidi="en-US"/>
        </w:rPr>
        <w:t>ISBN</w:t>
      </w:r>
      <w:r w:rsidRPr="00131E17">
        <w:rPr>
          <w:lang w:eastAsia="en-US" w:bidi="en-US"/>
        </w:rPr>
        <w:t xml:space="preserve"> </w:t>
      </w:r>
      <w:r>
        <w:t xml:space="preserve">978-5-00091-592-9. - Текст : электронный. - </w:t>
      </w:r>
      <w:r>
        <w:rPr>
          <w:lang w:val="en-US" w:eastAsia="en-US" w:bidi="en-US"/>
        </w:rPr>
        <w:t>URL</w:t>
      </w:r>
      <w:r w:rsidRPr="00131E17">
        <w:rPr>
          <w:lang w:eastAsia="en-US" w:bidi="en-US"/>
        </w:rPr>
        <w:t>:</w:t>
      </w:r>
      <w:hyperlink r:id="rId13" w:history="1">
        <w:r w:rsidRPr="00131E17">
          <w:rPr>
            <w:lang w:eastAsia="en-US" w:bidi="en-US"/>
          </w:rPr>
          <w:t xml:space="preserve"> </w:t>
        </w:r>
        <w:r>
          <w:rPr>
            <w:color w:val="0000FF"/>
            <w:u w:val="single"/>
            <w:lang w:val="en-US" w:eastAsia="en-US" w:bidi="en-US"/>
          </w:rPr>
          <w:t>https</w:t>
        </w:r>
        <w:r w:rsidRPr="00131E17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znanium</w:t>
        </w:r>
        <w:r w:rsidRPr="00131E17">
          <w:rPr>
            <w:color w:val="0000FF"/>
            <w:u w:val="single"/>
            <w:lang w:eastAsia="en-US" w:bidi="en-US"/>
          </w:rPr>
          <w:t xml:space="preserve">. </w:t>
        </w:r>
        <w:r>
          <w:rPr>
            <w:color w:val="0000FF"/>
            <w:u w:val="single"/>
            <w:lang w:val="en-US" w:eastAsia="en-US" w:bidi="en-US"/>
          </w:rPr>
          <w:t>com</w:t>
        </w:r>
        <w:r w:rsidRPr="00131E17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catalog</w:t>
        </w:r>
        <w:r w:rsidRPr="00131E17">
          <w:rPr>
            <w:color w:val="0000FF"/>
            <w:u w:val="single"/>
            <w:lang w:eastAsia="en-US" w:bidi="en-US"/>
          </w:rPr>
          <w:t>/</w:t>
        </w:r>
        <w:r>
          <w:rPr>
            <w:color w:val="0000FF"/>
            <w:u w:val="single"/>
            <w:lang w:val="en-US" w:eastAsia="en-US" w:bidi="en-US"/>
          </w:rPr>
          <w:t>product</w:t>
        </w:r>
        <w:r w:rsidRPr="00131E17">
          <w:rPr>
            <w:color w:val="0000FF"/>
            <w:u w:val="single"/>
            <w:lang w:eastAsia="en-US" w:bidi="en-US"/>
          </w:rPr>
          <w:t>/1138895</w:t>
        </w:r>
      </w:hyperlink>
    </w:p>
    <w:p w:rsidR="0064412E" w:rsidRDefault="00B5251E">
      <w:pPr>
        <w:pStyle w:val="1"/>
        <w:ind w:firstLine="720"/>
        <w:jc w:val="both"/>
      </w:pPr>
      <w:r>
        <w:rPr>
          <w:b/>
          <w:bCs/>
        </w:rPr>
        <w:t>Интернет-ресурсы:</w:t>
      </w:r>
    </w:p>
    <w:p w:rsidR="0064412E" w:rsidRDefault="00B5251E">
      <w:pPr>
        <w:pStyle w:val="1"/>
      </w:pPr>
      <w:r w:rsidRPr="00131E17">
        <w:rPr>
          <w:lang w:eastAsia="en-US" w:bidi="en-US"/>
        </w:rPr>
        <w:t>1.</w:t>
      </w:r>
      <w:r>
        <w:rPr>
          <w:lang w:val="en-US" w:eastAsia="en-US" w:bidi="en-US"/>
        </w:rPr>
        <w:t>www</w:t>
      </w:r>
      <w:r w:rsidRPr="00131E17">
        <w:rPr>
          <w:lang w:eastAsia="en-US" w:bidi="en-US"/>
        </w:rPr>
        <w:t xml:space="preserve">. </w:t>
      </w:r>
      <w:r>
        <w:rPr>
          <w:lang w:val="en-US" w:eastAsia="en-US" w:bidi="en-US"/>
        </w:rPr>
        <w:t>eor</w:t>
      </w:r>
      <w:r w:rsidRPr="00131E17">
        <w:rPr>
          <w:lang w:eastAsia="en-US" w:bidi="en-US"/>
        </w:rPr>
        <w:t>.</w:t>
      </w:r>
      <w:r>
        <w:rPr>
          <w:lang w:val="en-US" w:eastAsia="en-US" w:bidi="en-US"/>
        </w:rPr>
        <w:t>edu</w:t>
      </w:r>
      <w:r w:rsidRPr="00131E17">
        <w:rPr>
          <w:lang w:eastAsia="en-US" w:bidi="en-US"/>
        </w:rPr>
        <w:t>.</w:t>
      </w:r>
      <w:r>
        <w:rPr>
          <w:lang w:val="en-US" w:eastAsia="en-US" w:bidi="en-US"/>
        </w:rPr>
        <w:t>ru</w:t>
      </w:r>
      <w:r w:rsidRPr="00131E17">
        <w:rPr>
          <w:lang w:eastAsia="en-US" w:bidi="en-US"/>
        </w:rPr>
        <w:t xml:space="preserve">, </w:t>
      </w:r>
      <w:r>
        <w:t xml:space="preserve">Федеральный центр информационно-образовательных ресурсов </w:t>
      </w:r>
      <w:r w:rsidRPr="00131E17">
        <w:rPr>
          <w:lang w:eastAsia="en-US" w:bidi="en-US"/>
        </w:rPr>
        <w:t>2.</w:t>
      </w:r>
      <w:r>
        <w:rPr>
          <w:lang w:val="en-US" w:eastAsia="en-US" w:bidi="en-US"/>
        </w:rPr>
        <w:t>znanium</w:t>
      </w:r>
      <w:r w:rsidRPr="00131E17">
        <w:rPr>
          <w:lang w:eastAsia="en-US" w:bidi="en-US"/>
        </w:rPr>
        <w:t>.</w:t>
      </w:r>
      <w:r>
        <w:rPr>
          <w:lang w:val="en-US" w:eastAsia="en-US" w:bidi="en-US"/>
        </w:rPr>
        <w:t>com</w:t>
      </w:r>
      <w:r w:rsidRPr="00131E17">
        <w:rPr>
          <w:lang w:eastAsia="en-US" w:bidi="en-US"/>
        </w:rPr>
        <w:t xml:space="preserve"> </w:t>
      </w:r>
      <w:r>
        <w:t>- Электронная библиотечная система.</w:t>
      </w:r>
    </w:p>
    <w:p w:rsidR="0064412E" w:rsidRDefault="00B5251E">
      <w:pPr>
        <w:pStyle w:val="1"/>
      </w:pPr>
      <w:r w:rsidRPr="00131E17">
        <w:rPr>
          <w:lang w:eastAsia="en-US" w:bidi="en-US"/>
        </w:rPr>
        <w:t>3.</w:t>
      </w:r>
      <w:r>
        <w:rPr>
          <w:lang w:val="en-US" w:eastAsia="en-US" w:bidi="en-US"/>
        </w:rPr>
        <w:t>www</w:t>
      </w:r>
      <w:r w:rsidRPr="00131E17">
        <w:rPr>
          <w:lang w:eastAsia="en-US" w:bidi="en-US"/>
        </w:rPr>
        <w:t xml:space="preserve">. </w:t>
      </w:r>
      <w:r>
        <w:rPr>
          <w:lang w:val="en-US" w:eastAsia="en-US" w:bidi="en-US"/>
        </w:rPr>
        <w:t>school</w:t>
      </w:r>
      <w:r w:rsidRPr="00131E17">
        <w:rPr>
          <w:lang w:eastAsia="en-US" w:bidi="en-US"/>
        </w:rPr>
        <w:t>-</w:t>
      </w:r>
      <w:r>
        <w:rPr>
          <w:lang w:val="en-US" w:eastAsia="en-US" w:bidi="en-US"/>
        </w:rPr>
        <w:t>collection</w:t>
      </w:r>
      <w:r w:rsidRPr="00131E17">
        <w:rPr>
          <w:lang w:eastAsia="en-US" w:bidi="en-US"/>
        </w:rPr>
        <w:t xml:space="preserve">. </w:t>
      </w:r>
      <w:r>
        <w:rPr>
          <w:lang w:val="en-US" w:eastAsia="en-US" w:bidi="en-US"/>
        </w:rPr>
        <w:t>edu</w:t>
      </w:r>
      <w:r w:rsidRPr="00131E17">
        <w:rPr>
          <w:lang w:eastAsia="en-US" w:bidi="en-US"/>
        </w:rPr>
        <w:t xml:space="preserve">. </w:t>
      </w:r>
      <w:r>
        <w:rPr>
          <w:lang w:val="en-US" w:eastAsia="en-US" w:bidi="en-US"/>
        </w:rPr>
        <w:t>ru</w:t>
      </w:r>
      <w:r w:rsidRPr="00131E17">
        <w:rPr>
          <w:lang w:eastAsia="en-US" w:bidi="en-US"/>
        </w:rPr>
        <w:t xml:space="preserve"> </w:t>
      </w:r>
      <w:r>
        <w:t>(сайт «Единая коллекция цифровых образовательных ресурсов</w:t>
      </w:r>
    </w:p>
    <w:p w:rsidR="0064412E" w:rsidRDefault="00B5251E">
      <w:pPr>
        <w:pStyle w:val="1"/>
        <w:ind w:firstLine="720"/>
        <w:jc w:val="both"/>
      </w:pPr>
      <w:r>
        <w:rPr>
          <w:b/>
          <w:bCs/>
        </w:rPr>
        <w:t>Сервисы и инструменты:</w:t>
      </w:r>
    </w:p>
    <w:p w:rsidR="0064412E" w:rsidRDefault="00B5251E">
      <w:pPr>
        <w:pStyle w:val="1"/>
        <w:numPr>
          <w:ilvl w:val="0"/>
          <w:numId w:val="12"/>
        </w:numPr>
        <w:tabs>
          <w:tab w:val="left" w:pos="326"/>
        </w:tabs>
        <w:jc w:val="both"/>
      </w:pPr>
      <w:r>
        <w:rPr>
          <w:lang w:val="en-US" w:eastAsia="en-US" w:bidi="en-US"/>
        </w:rPr>
        <w:t>Skype</w:t>
      </w:r>
      <w:r w:rsidRPr="00131E17">
        <w:rPr>
          <w:lang w:eastAsia="en-US" w:bidi="en-US"/>
        </w:rPr>
        <w:t xml:space="preserve"> </w:t>
      </w:r>
      <w:r>
        <w:t xml:space="preserve">(режим доступа: </w:t>
      </w:r>
      <w:hyperlink r:id="rId14" w:history="1">
        <w:r>
          <w:rPr>
            <w:lang w:val="en-US" w:eastAsia="en-US" w:bidi="en-US"/>
          </w:rPr>
          <w:t>https</w:t>
        </w:r>
        <w:r w:rsidRPr="00131E17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131E17">
          <w:rPr>
            <w:lang w:eastAsia="en-US" w:bidi="en-US"/>
          </w:rPr>
          <w:t>.</w:t>
        </w:r>
        <w:r>
          <w:rPr>
            <w:lang w:val="en-US" w:eastAsia="en-US" w:bidi="en-US"/>
          </w:rPr>
          <w:t>skype</w:t>
        </w:r>
        <w:r w:rsidRPr="00131E17">
          <w:rPr>
            <w:lang w:eastAsia="en-US" w:bidi="en-US"/>
          </w:rPr>
          <w:t>.</w:t>
        </w:r>
        <w:r>
          <w:rPr>
            <w:lang w:val="en-US" w:eastAsia="en-US" w:bidi="en-US"/>
          </w:rPr>
          <w:t>com</w:t>
        </w:r>
        <w:r w:rsidRPr="00131E17">
          <w:rPr>
            <w:lang w:eastAsia="en-US" w:bidi="en-US"/>
          </w:rPr>
          <w:t>/</w:t>
        </w:r>
      </w:hyperlink>
      <w:r w:rsidRPr="00131E17">
        <w:rPr>
          <w:lang w:eastAsia="en-US" w:bidi="en-US"/>
        </w:rPr>
        <w:t>)</w:t>
      </w:r>
    </w:p>
    <w:p w:rsidR="0064412E" w:rsidRDefault="00B5251E">
      <w:pPr>
        <w:pStyle w:val="1"/>
        <w:numPr>
          <w:ilvl w:val="0"/>
          <w:numId w:val="12"/>
        </w:numPr>
        <w:tabs>
          <w:tab w:val="left" w:pos="355"/>
        </w:tabs>
        <w:jc w:val="both"/>
      </w:pPr>
      <w:r>
        <w:rPr>
          <w:lang w:val="en-US" w:eastAsia="en-US" w:bidi="en-US"/>
        </w:rPr>
        <w:t>Zoom</w:t>
      </w:r>
      <w:r w:rsidRPr="00131E17">
        <w:rPr>
          <w:lang w:eastAsia="en-US" w:bidi="en-US"/>
        </w:rPr>
        <w:t xml:space="preserve"> </w:t>
      </w:r>
      <w:r>
        <w:t>(режим доступа:</w:t>
      </w:r>
      <w:hyperlink r:id="rId15" w:history="1">
        <w:r>
          <w:t xml:space="preserve"> </w:t>
        </w:r>
        <w:r>
          <w:rPr>
            <w:color w:val="0000FF"/>
            <w:u w:val="single"/>
            <w:lang w:val="en-US" w:eastAsia="en-US" w:bidi="en-US"/>
          </w:rPr>
          <w:t>https</w:t>
        </w:r>
        <w:r w:rsidRPr="00131E17">
          <w:rPr>
            <w:color w:val="0000FF"/>
            <w:u w:val="single"/>
            <w:lang w:eastAsia="en-US" w:bidi="en-US"/>
          </w:rPr>
          <w:t>://</w:t>
        </w:r>
        <w:r>
          <w:rPr>
            <w:color w:val="0000FF"/>
            <w:u w:val="single"/>
            <w:lang w:val="en-US" w:eastAsia="en-US" w:bidi="en-US"/>
          </w:rPr>
          <w:t>zoom</w:t>
        </w:r>
        <w:r w:rsidRPr="00131E17">
          <w:rPr>
            <w:color w:val="0000FF"/>
            <w:u w:val="single"/>
            <w:lang w:eastAsia="en-US" w:bidi="en-US"/>
          </w:rPr>
          <w:t>.</w:t>
        </w:r>
        <w:r>
          <w:rPr>
            <w:color w:val="0000FF"/>
            <w:u w:val="single"/>
            <w:lang w:val="en-US" w:eastAsia="en-US" w:bidi="en-US"/>
          </w:rPr>
          <w:t>us</w:t>
        </w:r>
        <w:r w:rsidRPr="00131E17">
          <w:rPr>
            <w:color w:val="0000FF"/>
            <w:u w:val="single"/>
            <w:lang w:eastAsia="en-US" w:bidi="en-US"/>
          </w:rPr>
          <w:t>/</w:t>
        </w:r>
        <w:r w:rsidRPr="00131E17">
          <w:rPr>
            <w:u w:val="single"/>
            <w:lang w:eastAsia="en-US" w:bidi="en-US"/>
          </w:rPr>
          <w:t>)</w:t>
        </w:r>
      </w:hyperlink>
    </w:p>
    <w:p w:rsidR="0064412E" w:rsidRDefault="00C95FEE">
      <w:pPr>
        <w:pStyle w:val="1"/>
        <w:numPr>
          <w:ilvl w:val="0"/>
          <w:numId w:val="12"/>
        </w:numPr>
        <w:tabs>
          <w:tab w:val="left" w:pos="350"/>
        </w:tabs>
        <w:spacing w:after="600"/>
        <w:jc w:val="both"/>
      </w:pPr>
      <w:hyperlink r:id="rId16" w:history="1">
        <w:r w:rsidR="00B5251E">
          <w:rPr>
            <w:color w:val="0000FF"/>
            <w:u w:val="single"/>
            <w:lang w:val="en-US" w:eastAsia="en-US" w:bidi="en-US"/>
          </w:rPr>
          <w:t>https://disk.yandex.ru/</w:t>
        </w:r>
      </w:hyperlink>
    </w:p>
    <w:p w:rsidR="0064412E" w:rsidRDefault="00B5251E">
      <w:pPr>
        <w:pStyle w:val="11"/>
        <w:keepNext/>
        <w:keepLines/>
        <w:numPr>
          <w:ilvl w:val="0"/>
          <w:numId w:val="12"/>
        </w:numPr>
        <w:tabs>
          <w:tab w:val="left" w:pos="1024"/>
        </w:tabs>
        <w:ind w:left="1020" w:hanging="360"/>
        <w:jc w:val="both"/>
      </w:pPr>
      <w:bookmarkStart w:id="4" w:name="bookmark6"/>
      <w:r>
        <w:t>КОНТРОЛЬ И ОЦЕНКА РЕЗУЛЬТАТОВ ОСВОЕНИЯ УЧЕБНОЙ ДИСЦИПЛИНЫ</w:t>
      </w:r>
      <w:bookmarkEnd w:id="4"/>
    </w:p>
    <w:p w:rsidR="0064412E" w:rsidRDefault="00B5251E">
      <w:pPr>
        <w:pStyle w:val="1"/>
        <w:tabs>
          <w:tab w:val="left" w:pos="3590"/>
        </w:tabs>
        <w:ind w:firstLine="660"/>
        <w:jc w:val="both"/>
      </w:pPr>
      <w:r>
        <w:rPr>
          <w:b/>
          <w:bCs/>
        </w:rPr>
        <w:t xml:space="preserve">Контроль и оценка </w:t>
      </w:r>
      <w:r>
        <w:t>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исследований, в условиях</w:t>
      </w:r>
      <w:r>
        <w:tab/>
        <w:t>применения электронного обучения и дистанционных</w:t>
      </w:r>
    </w:p>
    <w:p w:rsidR="0064412E" w:rsidRDefault="00B5251E">
      <w:pPr>
        <w:pStyle w:val="1"/>
        <w:spacing w:after="300"/>
        <w:jc w:val="both"/>
      </w:pPr>
      <w:r>
        <w:t>образовательных технологий.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8"/>
        <w:gridCol w:w="3269"/>
      </w:tblGrid>
      <w:tr w:rsidR="0064412E">
        <w:trPr>
          <w:trHeight w:hRule="exact" w:val="907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4412E" w:rsidRDefault="00B5251E">
            <w:pPr>
              <w:pStyle w:val="a9"/>
              <w:jc w:val="both"/>
            </w:pPr>
            <w:r>
              <w:rPr>
                <w:b/>
                <w:bCs/>
              </w:rPr>
              <w:t>Результаты обучения</w:t>
            </w:r>
          </w:p>
          <w:p w:rsidR="0064412E" w:rsidRDefault="00B5251E">
            <w:pPr>
              <w:pStyle w:val="a9"/>
              <w:jc w:val="both"/>
            </w:pPr>
            <w:r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  <w:jc w:val="both"/>
            </w:pPr>
            <w:r>
              <w:rPr>
                <w:b/>
                <w:bCs/>
              </w:rPr>
              <w:t>Формы и методы контроля и оценки результатов обучения</w:t>
            </w:r>
          </w:p>
        </w:tc>
      </w:tr>
      <w:tr w:rsidR="0064412E">
        <w:trPr>
          <w:trHeight w:hRule="exact" w:val="1507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  <w:jc w:val="both"/>
            </w:pPr>
            <w:r>
              <w:rPr>
                <w:b/>
                <w:bCs/>
              </w:rPr>
              <w:t>Умения:</w:t>
            </w:r>
          </w:p>
          <w:p w:rsidR="0064412E" w:rsidRDefault="00B5251E">
            <w:pPr>
              <w:pStyle w:val="a9"/>
              <w:tabs>
                <w:tab w:val="left" w:pos="802"/>
              </w:tabs>
              <w:jc w:val="both"/>
            </w:pPr>
            <w:r>
              <w:rPr>
                <w:b/>
                <w:bCs/>
              </w:rPr>
              <w:t>У1.</w:t>
            </w:r>
            <w:r>
              <w:rPr>
                <w:b/>
                <w:bCs/>
              </w:rPr>
              <w:tab/>
            </w:r>
            <w:r>
              <w:t>Использовать технологии сбора, размещения,</w:t>
            </w:r>
          </w:p>
          <w:p w:rsidR="0064412E" w:rsidRDefault="00B5251E">
            <w:pPr>
              <w:pStyle w:val="a9"/>
              <w:tabs>
                <w:tab w:val="left" w:pos="1296"/>
                <w:tab w:val="left" w:pos="1891"/>
                <w:tab w:val="left" w:pos="4320"/>
              </w:tabs>
              <w:jc w:val="both"/>
            </w:pPr>
            <w:r>
              <w:t>хранения, накопления, преобразования и передачи данных</w:t>
            </w:r>
            <w:r>
              <w:tab/>
              <w:t>в</w:t>
            </w:r>
            <w:r>
              <w:tab/>
              <w:t>профессионально</w:t>
            </w:r>
            <w:r>
              <w:tab/>
              <w:t>ориентированных</w:t>
            </w:r>
          </w:p>
          <w:p w:rsidR="0064412E" w:rsidRDefault="00B5251E">
            <w:pPr>
              <w:pStyle w:val="a9"/>
              <w:jc w:val="both"/>
            </w:pPr>
            <w:r>
              <w:t>информационных системах;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12E" w:rsidRDefault="00B5251E">
            <w:pPr>
              <w:pStyle w:val="a9"/>
              <w:ind w:firstLine="160"/>
              <w:jc w:val="both"/>
            </w:pPr>
            <w:r>
              <w:t>практические занятия</w:t>
            </w:r>
          </w:p>
        </w:tc>
      </w:tr>
      <w:tr w:rsidR="0064412E">
        <w:trPr>
          <w:trHeight w:hRule="exact" w:val="907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  <w:jc w:val="both"/>
            </w:pPr>
            <w:r>
              <w:rPr>
                <w:i/>
                <w:iCs/>
              </w:rPr>
              <w:t>Пользоваться прикладным программным обеспечением в сфере профессиональной деятельности и владеть методами сбора, хранения и обработки информации;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12E" w:rsidRDefault="00B5251E">
            <w:pPr>
              <w:pStyle w:val="a9"/>
            </w:pPr>
            <w:r>
              <w:rPr>
                <w:i/>
                <w:iCs/>
              </w:rPr>
              <w:t>практические занятия и самостоятельные работы</w:t>
            </w:r>
          </w:p>
        </w:tc>
      </w:tr>
      <w:tr w:rsidR="0064412E">
        <w:trPr>
          <w:trHeight w:hRule="exact" w:val="907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  <w:jc w:val="both"/>
            </w:pPr>
            <w:r>
              <w:rPr>
                <w:i/>
                <w:iCs/>
              </w:rPr>
              <w:t>Осуществлять, поиск информации на компьютерных носителях, в локальных и глобальных информационных сетях;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12E" w:rsidRDefault="00B5251E">
            <w:pPr>
              <w:pStyle w:val="a9"/>
            </w:pPr>
            <w:r>
              <w:rPr>
                <w:i/>
                <w:iCs/>
              </w:rPr>
              <w:t>практические занятия и самостоятельные работы</w:t>
            </w:r>
          </w:p>
        </w:tc>
      </w:tr>
      <w:tr w:rsidR="0064412E">
        <w:trPr>
          <w:trHeight w:hRule="exact" w:val="610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  <w:tabs>
                <w:tab w:val="left" w:pos="2189"/>
                <w:tab w:val="left" w:pos="4248"/>
                <w:tab w:val="left" w:pos="6202"/>
              </w:tabs>
              <w:jc w:val="both"/>
            </w:pPr>
            <w:r>
              <w:rPr>
                <w:i/>
                <w:iCs/>
              </w:rPr>
              <w:t>Использовать</w:t>
            </w:r>
            <w:r>
              <w:rPr>
                <w:i/>
                <w:iCs/>
              </w:rPr>
              <w:tab/>
              <w:t>программное</w:t>
            </w:r>
            <w:r>
              <w:rPr>
                <w:i/>
                <w:iCs/>
              </w:rPr>
              <w:tab/>
              <w:t>обеспечение</w:t>
            </w:r>
            <w:r>
              <w:rPr>
                <w:i/>
                <w:iCs/>
              </w:rPr>
              <w:tab/>
              <w:t>в</w:t>
            </w:r>
          </w:p>
          <w:p w:rsidR="0064412E" w:rsidRDefault="00B5251E">
            <w:pPr>
              <w:pStyle w:val="a9"/>
              <w:jc w:val="both"/>
            </w:pPr>
            <w:r>
              <w:rPr>
                <w:i/>
                <w:iCs/>
              </w:rPr>
              <w:t>профессиональной деятельности;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</w:pPr>
            <w:r>
              <w:rPr>
                <w:i/>
                <w:iCs/>
              </w:rPr>
              <w:t>практические занятия и самостоятельные работы</w:t>
            </w:r>
          </w:p>
        </w:tc>
      </w:tr>
      <w:tr w:rsidR="0064412E">
        <w:trPr>
          <w:trHeight w:hRule="exact" w:val="614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  <w:jc w:val="both"/>
            </w:pPr>
            <w:r>
              <w:rPr>
                <w:i/>
                <w:iCs/>
              </w:rPr>
              <w:t>Применять компьютерные и телекоммуникационные средства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</w:pPr>
            <w:r>
              <w:rPr>
                <w:i/>
                <w:iCs/>
              </w:rPr>
              <w:t>практические занятия и самостоятельные работы</w:t>
            </w:r>
          </w:p>
        </w:tc>
      </w:tr>
    </w:tbl>
    <w:p w:rsidR="0064412E" w:rsidRDefault="00B5251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8"/>
        <w:gridCol w:w="3269"/>
      </w:tblGrid>
      <w:tr w:rsidR="0064412E">
        <w:trPr>
          <w:trHeight w:hRule="exact" w:val="917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</w:pPr>
            <w:r>
              <w:rPr>
                <w:b/>
                <w:bCs/>
              </w:rPr>
              <w:lastRenderedPageBreak/>
              <w:t>Знания:</w:t>
            </w:r>
          </w:p>
          <w:p w:rsidR="0064412E" w:rsidRDefault="00B5251E">
            <w:pPr>
              <w:pStyle w:val="a9"/>
              <w:tabs>
                <w:tab w:val="left" w:pos="1147"/>
                <w:tab w:val="left" w:pos="2434"/>
                <w:tab w:val="left" w:pos="4656"/>
              </w:tabs>
            </w:pPr>
            <w:r>
              <w:t>Состав,</w:t>
            </w:r>
            <w:r>
              <w:tab/>
              <w:t>функции</w:t>
            </w:r>
            <w:r>
              <w:tab/>
              <w:t>и возможности</w:t>
            </w:r>
            <w:r>
              <w:tab/>
              <w:t>использования</w:t>
            </w:r>
          </w:p>
          <w:p w:rsidR="0064412E" w:rsidRDefault="00B5251E">
            <w:pPr>
              <w:pStyle w:val="a9"/>
            </w:pPr>
            <w:r>
              <w:t>информационных интеллектом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12E" w:rsidRDefault="00B5251E">
            <w:pPr>
              <w:pStyle w:val="a9"/>
              <w:ind w:firstLine="160"/>
            </w:pPr>
            <w:r>
              <w:t>практические занятия</w:t>
            </w:r>
          </w:p>
        </w:tc>
      </w:tr>
      <w:tr w:rsidR="0064412E">
        <w:trPr>
          <w:trHeight w:hRule="exact" w:val="605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</w:pPr>
            <w:r>
              <w:t>Основные правила и методы работы с пакетами прикладных программ;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12E" w:rsidRDefault="00B5251E">
            <w:pPr>
              <w:pStyle w:val="a9"/>
            </w:pPr>
            <w:r>
              <w:t>практические занятия</w:t>
            </w:r>
          </w:p>
        </w:tc>
      </w:tr>
      <w:tr w:rsidR="0064412E">
        <w:trPr>
          <w:trHeight w:hRule="exact" w:val="907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  <w:tabs>
                <w:tab w:val="left" w:pos="1200"/>
              </w:tabs>
            </w:pPr>
            <w:r>
              <w:rPr>
                <w:i/>
                <w:iCs/>
              </w:rPr>
              <w:t>Состав,</w:t>
            </w:r>
            <w:r>
              <w:rPr>
                <w:i/>
                <w:iCs/>
              </w:rPr>
              <w:tab/>
              <w:t>функции и возможности использования</w:t>
            </w:r>
          </w:p>
          <w:p w:rsidR="0064412E" w:rsidRDefault="00B5251E">
            <w:pPr>
              <w:pStyle w:val="a9"/>
            </w:pPr>
            <w:r>
              <w:rPr>
                <w:i/>
                <w:iCs/>
              </w:rPr>
              <w:t>информационных и телекоммуникационных технологий в профессиональной деятельности;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12E" w:rsidRDefault="00B5251E">
            <w:pPr>
              <w:pStyle w:val="a9"/>
            </w:pPr>
            <w:r>
              <w:t>практические занятия</w:t>
            </w:r>
          </w:p>
        </w:tc>
      </w:tr>
      <w:tr w:rsidR="0064412E">
        <w:trPr>
          <w:trHeight w:hRule="exact" w:val="619"/>
          <w:jc w:val="center"/>
        </w:trPr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</w:pPr>
            <w:r>
              <w:rPr>
                <w:i/>
                <w:iCs/>
              </w:rPr>
              <w:t>Технологию поиска информации; технологию освоения пакетов прикладных программ;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12E" w:rsidRDefault="00B5251E">
            <w:pPr>
              <w:pStyle w:val="a9"/>
            </w:pPr>
            <w:r>
              <w:t>практические занятия</w:t>
            </w:r>
          </w:p>
        </w:tc>
      </w:tr>
    </w:tbl>
    <w:p w:rsidR="0064412E" w:rsidRDefault="0064412E">
      <w:pPr>
        <w:spacing w:after="27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0"/>
        <w:gridCol w:w="5616"/>
      </w:tblGrid>
      <w:tr w:rsidR="0064412E">
        <w:trPr>
          <w:trHeight w:hRule="exact" w:val="614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  <w:jc w:val="both"/>
            </w:pPr>
            <w:r>
              <w:rPr>
                <w:b/>
                <w:bCs/>
              </w:rPr>
              <w:t>Результаты</w:t>
            </w:r>
          </w:p>
          <w:p w:rsidR="0064412E" w:rsidRDefault="00B5251E">
            <w:pPr>
              <w:pStyle w:val="a9"/>
              <w:spacing w:line="233" w:lineRule="auto"/>
              <w:jc w:val="both"/>
            </w:pPr>
            <w:r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12E" w:rsidRDefault="00B5251E">
            <w:pPr>
              <w:pStyle w:val="a9"/>
              <w:jc w:val="both"/>
            </w:pPr>
            <w:r>
              <w:rPr>
                <w:b/>
                <w:bCs/>
              </w:rPr>
              <w:t>Формы и методы контроля</w:t>
            </w:r>
          </w:p>
        </w:tc>
      </w:tr>
      <w:tr w:rsidR="0064412E">
        <w:trPr>
          <w:trHeight w:hRule="exact" w:val="1205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  <w:tabs>
                <w:tab w:val="left" w:pos="1003"/>
                <w:tab w:val="left" w:pos="2506"/>
                <w:tab w:val="left" w:pos="3950"/>
              </w:tabs>
              <w:jc w:val="both"/>
            </w:pPr>
            <w:r>
              <w:t>ОК 1.</w:t>
            </w:r>
            <w:r>
              <w:tab/>
              <w:t>Понимать</w:t>
            </w:r>
            <w:r>
              <w:tab/>
              <w:t>сущность</w:t>
            </w:r>
            <w:r>
              <w:tab/>
              <w:t>и</w:t>
            </w:r>
          </w:p>
          <w:p w:rsidR="0064412E" w:rsidRDefault="00B5251E">
            <w:pPr>
              <w:pStyle w:val="a9"/>
              <w:tabs>
                <w:tab w:val="left" w:pos="1766"/>
                <w:tab w:val="left" w:pos="3466"/>
              </w:tabs>
              <w:jc w:val="both"/>
            </w:pPr>
            <w:r>
              <w:t>социальную</w:t>
            </w:r>
            <w:r>
              <w:tab/>
              <w:t>значимость</w:t>
            </w:r>
            <w:r>
              <w:tab/>
              <w:t>своей</w:t>
            </w:r>
          </w:p>
          <w:p w:rsidR="0064412E" w:rsidRDefault="00B5251E">
            <w:pPr>
              <w:pStyle w:val="a9"/>
              <w:jc w:val="both"/>
            </w:pPr>
            <w:r>
              <w:t>будущей профессии, проявлять к ней устойчивый интерес.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12E" w:rsidRDefault="00B5251E">
            <w:pPr>
              <w:pStyle w:val="a9"/>
              <w:tabs>
                <w:tab w:val="left" w:pos="2122"/>
                <w:tab w:val="left" w:pos="2808"/>
                <w:tab w:val="left" w:pos="4373"/>
              </w:tabs>
              <w:jc w:val="both"/>
            </w:pPr>
            <w:r>
              <w:t>интерпретация результатов наблюдений за обучающимся</w:t>
            </w:r>
            <w:r>
              <w:tab/>
              <w:t>в</w:t>
            </w:r>
            <w:r>
              <w:tab/>
              <w:t>процессе</w:t>
            </w:r>
            <w:r>
              <w:tab/>
              <w:t>освоения</w:t>
            </w:r>
          </w:p>
          <w:p w:rsidR="0064412E" w:rsidRDefault="00B5251E">
            <w:pPr>
              <w:pStyle w:val="a9"/>
              <w:jc w:val="both"/>
            </w:pPr>
            <w:r>
              <w:t>образовательной программы.</w:t>
            </w:r>
          </w:p>
        </w:tc>
      </w:tr>
      <w:tr w:rsidR="0064412E">
        <w:trPr>
          <w:trHeight w:hRule="exact" w:val="3000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412E" w:rsidRDefault="00B5251E">
            <w:pPr>
              <w:pStyle w:val="a9"/>
              <w:tabs>
                <w:tab w:val="left" w:pos="1819"/>
              </w:tabs>
              <w:jc w:val="both"/>
            </w:pPr>
            <w:r>
              <w:t>ОК 2. Организовывать собственную деятельность,</w:t>
            </w:r>
            <w:r>
              <w:tab/>
              <w:t>выбирать типовые</w:t>
            </w:r>
          </w:p>
          <w:p w:rsidR="0064412E" w:rsidRDefault="00B5251E">
            <w:pPr>
              <w:pStyle w:val="a9"/>
              <w:jc w:val="both"/>
            </w:pPr>
            <w:r>
              <w:t>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  <w:numPr>
                <w:ilvl w:val="0"/>
                <w:numId w:val="13"/>
              </w:numPr>
              <w:tabs>
                <w:tab w:val="left" w:pos="211"/>
              </w:tabs>
              <w:jc w:val="both"/>
            </w:pPr>
            <w:r>
              <w:t>результаты наблюдений за обучающимся на практических занятиях, при выполнении графических и самостоятельных работ;</w:t>
            </w:r>
          </w:p>
          <w:p w:rsidR="0064412E" w:rsidRDefault="00B5251E">
            <w:pPr>
              <w:pStyle w:val="a9"/>
              <w:numPr>
                <w:ilvl w:val="0"/>
                <w:numId w:val="13"/>
              </w:numPr>
              <w:tabs>
                <w:tab w:val="left" w:pos="211"/>
              </w:tabs>
              <w:jc w:val="both"/>
            </w:pPr>
            <w:r>
              <w:t>оценка результативности работы обучающегося при выполнении индивидуальных заданий, при устном опросе и тестировании;</w:t>
            </w:r>
          </w:p>
          <w:p w:rsidR="0064412E" w:rsidRDefault="00B5251E">
            <w:pPr>
              <w:pStyle w:val="a9"/>
              <w:numPr>
                <w:ilvl w:val="0"/>
                <w:numId w:val="13"/>
              </w:numPr>
              <w:tabs>
                <w:tab w:val="left" w:pos="211"/>
              </w:tabs>
              <w:jc w:val="both"/>
            </w:pPr>
            <w:r>
              <w:t>оценка результативности работы обучающегося при выполнении самостоятельных работ.</w:t>
            </w:r>
          </w:p>
        </w:tc>
      </w:tr>
      <w:tr w:rsidR="0064412E">
        <w:trPr>
          <w:trHeight w:hRule="exact" w:val="2702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4412E" w:rsidRDefault="00B5251E">
            <w:pPr>
              <w:pStyle w:val="a9"/>
              <w:tabs>
                <w:tab w:val="left" w:pos="2462"/>
                <w:tab w:val="left" w:pos="3965"/>
              </w:tabs>
              <w:jc w:val="both"/>
            </w:pPr>
            <w:r>
              <w:t>ОК 3. Принимать</w:t>
            </w:r>
            <w:r>
              <w:tab/>
              <w:t>решения</w:t>
            </w:r>
            <w:r>
              <w:tab/>
              <w:t>в</w:t>
            </w:r>
          </w:p>
          <w:p w:rsidR="0064412E" w:rsidRDefault="00B5251E">
            <w:pPr>
              <w:pStyle w:val="a9"/>
              <w:tabs>
                <w:tab w:val="left" w:pos="1843"/>
                <w:tab w:val="left" w:pos="2419"/>
              </w:tabs>
              <w:jc w:val="both"/>
            </w:pPr>
            <w:r>
              <w:t>стандартных</w:t>
            </w:r>
            <w:r>
              <w:tab/>
              <w:t>и</w:t>
            </w:r>
            <w:r>
              <w:tab/>
              <w:t>нестандартных</w:t>
            </w:r>
          </w:p>
          <w:p w:rsidR="0064412E" w:rsidRDefault="00B5251E">
            <w:pPr>
              <w:pStyle w:val="a9"/>
              <w:tabs>
                <w:tab w:val="left" w:pos="1526"/>
                <w:tab w:val="left" w:pos="2059"/>
                <w:tab w:val="left" w:pos="3072"/>
                <w:tab w:val="left" w:pos="3682"/>
              </w:tabs>
              <w:jc w:val="both"/>
            </w:pPr>
            <w:r>
              <w:t>ситуациях</w:t>
            </w:r>
            <w:r>
              <w:tab/>
              <w:t>и</w:t>
            </w:r>
            <w:r>
              <w:tab/>
              <w:t>нести</w:t>
            </w:r>
            <w:r>
              <w:tab/>
              <w:t>за</w:t>
            </w:r>
            <w:r>
              <w:tab/>
              <w:t>них</w:t>
            </w:r>
          </w:p>
          <w:p w:rsidR="0064412E" w:rsidRDefault="00B5251E">
            <w:pPr>
              <w:pStyle w:val="a9"/>
              <w:jc w:val="both"/>
            </w:pPr>
            <w:r>
              <w:t>ответственность.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  <w:numPr>
                <w:ilvl w:val="0"/>
                <w:numId w:val="14"/>
              </w:numPr>
              <w:tabs>
                <w:tab w:val="left" w:pos="686"/>
              </w:tabs>
              <w:jc w:val="both"/>
            </w:pPr>
            <w:r>
              <w:t>оценка результативности работы обучающегося при выполнении практических занятий;</w:t>
            </w:r>
          </w:p>
          <w:p w:rsidR="0064412E" w:rsidRDefault="00B5251E">
            <w:pPr>
              <w:pStyle w:val="a9"/>
              <w:numPr>
                <w:ilvl w:val="0"/>
                <w:numId w:val="14"/>
              </w:numPr>
              <w:tabs>
                <w:tab w:val="left" w:pos="686"/>
              </w:tabs>
              <w:jc w:val="both"/>
            </w:pPr>
            <w:r>
              <w:t>оценка результативности работы обучающегося при выполнении индивидуальных заданий;</w:t>
            </w:r>
          </w:p>
          <w:p w:rsidR="0064412E" w:rsidRDefault="00B5251E">
            <w:pPr>
              <w:pStyle w:val="a9"/>
              <w:numPr>
                <w:ilvl w:val="0"/>
                <w:numId w:val="14"/>
              </w:numPr>
              <w:tabs>
                <w:tab w:val="left" w:pos="686"/>
              </w:tabs>
              <w:jc w:val="both"/>
            </w:pPr>
            <w:r>
              <w:t>оценка результативности работы обучающегося при выполнении самостоятельной работы.</w:t>
            </w:r>
          </w:p>
        </w:tc>
      </w:tr>
      <w:tr w:rsidR="0064412E">
        <w:trPr>
          <w:trHeight w:hRule="exact" w:val="1805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  <w:tabs>
                <w:tab w:val="left" w:pos="2784"/>
                <w:tab w:val="left" w:pos="3950"/>
              </w:tabs>
              <w:jc w:val="both"/>
            </w:pPr>
            <w:r>
              <w:t>ОК 4. Осуществлять</w:t>
            </w:r>
            <w:r>
              <w:tab/>
              <w:t>поиск</w:t>
            </w:r>
            <w:r>
              <w:tab/>
              <w:t>и</w:t>
            </w:r>
          </w:p>
          <w:p w:rsidR="0064412E" w:rsidRDefault="00B5251E">
            <w:pPr>
              <w:pStyle w:val="a9"/>
              <w:tabs>
                <w:tab w:val="left" w:pos="2626"/>
              </w:tabs>
              <w:jc w:val="both"/>
            </w:pPr>
            <w:r>
              <w:t>использование</w:t>
            </w:r>
            <w:r>
              <w:tab/>
              <w:t>информации,</w:t>
            </w:r>
          </w:p>
          <w:p w:rsidR="0064412E" w:rsidRDefault="00B5251E">
            <w:pPr>
              <w:pStyle w:val="a9"/>
              <w:tabs>
                <w:tab w:val="left" w:pos="1805"/>
                <w:tab w:val="left" w:pos="2510"/>
              </w:tabs>
              <w:jc w:val="both"/>
            </w:pPr>
            <w:r>
              <w:t>необходимой</w:t>
            </w:r>
            <w:r>
              <w:tab/>
              <w:t>для</w:t>
            </w:r>
            <w:r>
              <w:tab/>
              <w:t>эффективного</w:t>
            </w:r>
          </w:p>
          <w:p w:rsidR="0064412E" w:rsidRDefault="00B5251E">
            <w:pPr>
              <w:pStyle w:val="a9"/>
              <w:tabs>
                <w:tab w:val="left" w:pos="1910"/>
              </w:tabs>
              <w:jc w:val="both"/>
            </w:pPr>
            <w:r>
              <w:t>выполнения</w:t>
            </w:r>
            <w:r>
              <w:tab/>
              <w:t>профессиональных</w:t>
            </w:r>
          </w:p>
          <w:p w:rsidR="0064412E" w:rsidRDefault="00B5251E">
            <w:pPr>
              <w:pStyle w:val="a9"/>
              <w:tabs>
                <w:tab w:val="left" w:pos="1210"/>
                <w:tab w:val="left" w:pos="3955"/>
              </w:tabs>
              <w:jc w:val="both"/>
            </w:pPr>
            <w:r>
              <w:t>задач,</w:t>
            </w:r>
            <w:r>
              <w:tab/>
              <w:t>профессионального</w:t>
            </w:r>
            <w:r>
              <w:tab/>
              <w:t>и</w:t>
            </w:r>
          </w:p>
          <w:p w:rsidR="0064412E" w:rsidRDefault="00B5251E">
            <w:pPr>
              <w:pStyle w:val="a9"/>
              <w:jc w:val="both"/>
            </w:pPr>
            <w:r>
              <w:t>личностного развития.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12E" w:rsidRDefault="00B5251E">
            <w:pPr>
              <w:pStyle w:val="a9"/>
              <w:jc w:val="both"/>
            </w:pPr>
            <w:r>
              <w:t>- оценка эффективности работы с источниками информации при выполнении самостоятельной работы и графической работы.</w:t>
            </w:r>
          </w:p>
        </w:tc>
      </w:tr>
      <w:tr w:rsidR="0064412E">
        <w:trPr>
          <w:trHeight w:hRule="exact" w:val="1214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  <w:tabs>
                <w:tab w:val="left" w:pos="2568"/>
              </w:tabs>
              <w:jc w:val="both"/>
            </w:pPr>
            <w:r>
              <w:t>ОК 5.</w:t>
            </w:r>
            <w:r>
              <w:tab/>
              <w:t>Использовать</w:t>
            </w:r>
          </w:p>
          <w:p w:rsidR="0064412E" w:rsidRDefault="00B5251E">
            <w:pPr>
              <w:pStyle w:val="a9"/>
              <w:jc w:val="both"/>
            </w:pPr>
            <w:r>
              <w:t>информационно</w:t>
            </w:r>
            <w:r>
              <w:softHyphen/>
              <w:t>коммуникационные технологии в профессиональной деятельности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12E" w:rsidRDefault="00B5251E">
            <w:pPr>
              <w:pStyle w:val="a9"/>
              <w:jc w:val="both"/>
            </w:pPr>
            <w:r>
              <w:t>- оценка эффективности работы обучающегося с прикладным программным обеспечением.</w:t>
            </w:r>
          </w:p>
        </w:tc>
      </w:tr>
    </w:tbl>
    <w:p w:rsidR="0064412E" w:rsidRDefault="00B5251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0"/>
        <w:gridCol w:w="5616"/>
      </w:tblGrid>
      <w:tr w:rsidR="0064412E">
        <w:trPr>
          <w:trHeight w:hRule="exact" w:val="1210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  <w:tabs>
                <w:tab w:val="left" w:pos="1339"/>
                <w:tab w:val="left" w:pos="3053"/>
              </w:tabs>
              <w:jc w:val="both"/>
            </w:pPr>
            <w:r>
              <w:lastRenderedPageBreak/>
              <w:t>ОК 6. Работать в коллективе и в команде,</w:t>
            </w:r>
            <w:r>
              <w:tab/>
              <w:t>эффективно</w:t>
            </w:r>
            <w:r>
              <w:tab/>
              <w:t>общаться</w:t>
            </w:r>
          </w:p>
          <w:p w:rsidR="0064412E" w:rsidRDefault="00B5251E">
            <w:pPr>
              <w:pStyle w:val="a9"/>
              <w:tabs>
                <w:tab w:val="left" w:pos="2472"/>
              </w:tabs>
              <w:jc w:val="both"/>
            </w:pPr>
            <w:r>
              <w:t>с коллегами,</w:t>
            </w:r>
            <w:r>
              <w:tab/>
              <w:t>руководством,</w:t>
            </w:r>
          </w:p>
          <w:p w:rsidR="0064412E" w:rsidRDefault="00B5251E">
            <w:pPr>
              <w:pStyle w:val="a9"/>
              <w:jc w:val="both"/>
            </w:pPr>
            <w:r>
              <w:t>потребителями.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12E" w:rsidRDefault="00B5251E">
            <w:pPr>
              <w:pStyle w:val="a9"/>
              <w:numPr>
                <w:ilvl w:val="0"/>
                <w:numId w:val="15"/>
              </w:numPr>
              <w:tabs>
                <w:tab w:val="left" w:pos="158"/>
              </w:tabs>
            </w:pPr>
            <w:r>
              <w:t>оценка освоения образовательной программы;</w:t>
            </w:r>
          </w:p>
          <w:p w:rsidR="0064412E" w:rsidRDefault="00B5251E">
            <w:pPr>
              <w:pStyle w:val="a9"/>
              <w:numPr>
                <w:ilvl w:val="0"/>
                <w:numId w:val="15"/>
              </w:numPr>
              <w:tabs>
                <w:tab w:val="left" w:pos="158"/>
              </w:tabs>
            </w:pPr>
            <w:r>
              <w:t>интерпретация результатов наблюдений за обучающимся в процессе обучения.</w:t>
            </w:r>
          </w:p>
        </w:tc>
      </w:tr>
      <w:tr w:rsidR="0064412E">
        <w:trPr>
          <w:trHeight w:hRule="exact" w:val="1210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  <w:tabs>
                <w:tab w:val="left" w:pos="667"/>
                <w:tab w:val="left" w:pos="1877"/>
                <w:tab w:val="left" w:pos="3110"/>
              </w:tabs>
              <w:jc w:val="both"/>
            </w:pPr>
            <w:r>
              <w:t>ОК 7. Брать на себя ответственность за</w:t>
            </w:r>
            <w:r>
              <w:tab/>
              <w:t>работу</w:t>
            </w:r>
            <w:r>
              <w:tab/>
              <w:t>членов</w:t>
            </w:r>
            <w:r>
              <w:tab/>
              <w:t>команды</w:t>
            </w:r>
          </w:p>
          <w:p w:rsidR="0064412E" w:rsidRDefault="00B5251E">
            <w:pPr>
              <w:pStyle w:val="a9"/>
              <w:tabs>
                <w:tab w:val="left" w:pos="3010"/>
              </w:tabs>
              <w:jc w:val="both"/>
            </w:pPr>
            <w:r>
              <w:t>(подчиненных),</w:t>
            </w:r>
            <w:r>
              <w:tab/>
              <w:t>результат</w:t>
            </w:r>
          </w:p>
          <w:p w:rsidR="0064412E" w:rsidRDefault="00B5251E">
            <w:pPr>
              <w:pStyle w:val="a9"/>
              <w:jc w:val="both"/>
            </w:pPr>
            <w:r>
              <w:t>выполнения заданий.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12E" w:rsidRDefault="00B5251E">
            <w:pPr>
              <w:pStyle w:val="a9"/>
            </w:pPr>
            <w:r>
              <w:t>- участие в обсуждении рефератов, внеурочных самостоятельных работ и графических работ.</w:t>
            </w:r>
          </w:p>
        </w:tc>
      </w:tr>
      <w:tr w:rsidR="0064412E">
        <w:trPr>
          <w:trHeight w:hRule="exact" w:val="1805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  <w:jc w:val="both"/>
            </w:pPr>
            <w: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12E" w:rsidRDefault="00B5251E">
            <w:pPr>
              <w:pStyle w:val="a9"/>
            </w:pPr>
            <w:r>
              <w:t>- участие в обсуждении рефератов, внеурочных самостоятельных работ и графических работ.</w:t>
            </w:r>
          </w:p>
        </w:tc>
      </w:tr>
      <w:tr w:rsidR="0064412E">
        <w:trPr>
          <w:trHeight w:hRule="exact" w:val="1454"/>
          <w:jc w:val="center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412E" w:rsidRDefault="00B5251E">
            <w:pPr>
              <w:pStyle w:val="a9"/>
              <w:jc w:val="both"/>
            </w:pPr>
            <w: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12E" w:rsidRDefault="00B5251E">
            <w:pPr>
              <w:pStyle w:val="a9"/>
              <w:numPr>
                <w:ilvl w:val="0"/>
                <w:numId w:val="16"/>
              </w:numPr>
              <w:tabs>
                <w:tab w:val="left" w:pos="250"/>
              </w:tabs>
            </w:pPr>
            <w:r>
              <w:t>участие в семинарах по производственной тематике;</w:t>
            </w:r>
          </w:p>
          <w:p w:rsidR="0064412E" w:rsidRDefault="00B5251E">
            <w:pPr>
              <w:pStyle w:val="a9"/>
              <w:numPr>
                <w:ilvl w:val="0"/>
                <w:numId w:val="16"/>
              </w:numPr>
              <w:tabs>
                <w:tab w:val="left" w:pos="250"/>
              </w:tabs>
            </w:pPr>
            <w:r>
              <w:t>участие в обсуждении рефератов, внеурочных самостоятельных работ и графических работ.</w:t>
            </w:r>
          </w:p>
        </w:tc>
      </w:tr>
    </w:tbl>
    <w:p w:rsidR="0064412E" w:rsidRDefault="0064412E">
      <w:pPr>
        <w:spacing w:after="27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11"/>
        <w:gridCol w:w="3835"/>
      </w:tblGrid>
      <w:tr w:rsidR="0064412E">
        <w:trPr>
          <w:trHeight w:hRule="exact" w:val="8400"/>
          <w:jc w:val="center"/>
        </w:trPr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4412E" w:rsidRDefault="00B5251E">
            <w:pPr>
              <w:pStyle w:val="a9"/>
              <w:tabs>
                <w:tab w:val="left" w:pos="1243"/>
                <w:tab w:val="left" w:pos="2395"/>
                <w:tab w:val="left" w:pos="2923"/>
                <w:tab w:val="left" w:pos="4051"/>
                <w:tab w:val="left" w:pos="5870"/>
              </w:tabs>
              <w:jc w:val="both"/>
            </w:pPr>
            <w:r>
              <w:t>ПК 1.1. Применять различные методы, способы и приемы</w:t>
            </w:r>
            <w:r>
              <w:tab/>
              <w:t>сборки</w:t>
            </w:r>
            <w:r>
              <w:tab/>
              <w:t>и</w:t>
            </w:r>
            <w:r>
              <w:tab/>
              <w:t>сварки</w:t>
            </w:r>
            <w:r>
              <w:tab/>
              <w:t>конструкций</w:t>
            </w:r>
            <w:r>
              <w:tab/>
              <w:t>с</w:t>
            </w:r>
          </w:p>
          <w:p w:rsidR="0064412E" w:rsidRDefault="00B5251E">
            <w:pPr>
              <w:pStyle w:val="a9"/>
              <w:jc w:val="both"/>
            </w:pPr>
            <w:r>
              <w:t>эксплуатационными свойствами.</w:t>
            </w:r>
          </w:p>
          <w:p w:rsidR="0064412E" w:rsidRDefault="00B5251E">
            <w:pPr>
              <w:pStyle w:val="a9"/>
              <w:tabs>
                <w:tab w:val="left" w:pos="710"/>
                <w:tab w:val="left" w:pos="1397"/>
                <w:tab w:val="left" w:pos="2952"/>
                <w:tab w:val="left" w:pos="4723"/>
              </w:tabs>
              <w:jc w:val="both"/>
            </w:pPr>
            <w:r>
              <w:t>ПК</w:t>
            </w:r>
            <w:r>
              <w:tab/>
              <w:t>1.2.</w:t>
            </w:r>
            <w:r>
              <w:tab/>
              <w:t>Выполнять</w:t>
            </w:r>
            <w:r>
              <w:tab/>
              <w:t>техническую</w:t>
            </w:r>
            <w:r>
              <w:tab/>
              <w:t>подготовку</w:t>
            </w:r>
          </w:p>
          <w:p w:rsidR="0064412E" w:rsidRDefault="00B5251E">
            <w:pPr>
              <w:pStyle w:val="a9"/>
              <w:jc w:val="both"/>
            </w:pPr>
            <w:r>
              <w:t>производства сварных конструкций.</w:t>
            </w:r>
          </w:p>
          <w:p w:rsidR="0064412E" w:rsidRDefault="00B5251E">
            <w:pPr>
              <w:pStyle w:val="a9"/>
              <w:jc w:val="both"/>
            </w:pPr>
            <w:r>
              <w:t>ПК 1.3. 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  <w:p w:rsidR="0064412E" w:rsidRDefault="00B5251E">
            <w:pPr>
              <w:pStyle w:val="a9"/>
              <w:jc w:val="both"/>
            </w:pPr>
            <w:r>
              <w:t>ПК 1.4. Хранить и использовать сварочную аппаратуру и инструменты в ходе производственного процесса.</w:t>
            </w:r>
          </w:p>
          <w:p w:rsidR="0064412E" w:rsidRDefault="00B5251E">
            <w:pPr>
              <w:pStyle w:val="a9"/>
              <w:jc w:val="both"/>
            </w:pPr>
            <w:r>
              <w:t>ПК 2.1. Выполнять проектирование технологических процессов производства сварных соединений с заданными свойствами.</w:t>
            </w:r>
          </w:p>
          <w:p w:rsidR="0064412E" w:rsidRDefault="00B5251E">
            <w:pPr>
              <w:pStyle w:val="a9"/>
              <w:jc w:val="both"/>
            </w:pPr>
            <w:r>
              <w:t>ПК 2.2. Выполнять расчеты и конструирование сварных соединений и конструкций.</w:t>
            </w:r>
          </w:p>
          <w:p w:rsidR="0064412E" w:rsidRDefault="00B5251E">
            <w:pPr>
              <w:pStyle w:val="a9"/>
              <w:tabs>
                <w:tab w:val="left" w:pos="691"/>
                <w:tab w:val="left" w:pos="1421"/>
                <w:tab w:val="left" w:pos="3326"/>
              </w:tabs>
              <w:jc w:val="both"/>
            </w:pPr>
            <w:r>
              <w:t>ПК</w:t>
            </w:r>
            <w:r>
              <w:tab/>
              <w:t>2.3.</w:t>
            </w:r>
            <w:r>
              <w:tab/>
              <w:t>Осуществлять</w:t>
            </w:r>
            <w:r>
              <w:tab/>
              <w:t>технико-экономическое</w:t>
            </w:r>
          </w:p>
          <w:p w:rsidR="0064412E" w:rsidRDefault="00B5251E">
            <w:pPr>
              <w:pStyle w:val="a9"/>
              <w:jc w:val="both"/>
            </w:pPr>
            <w:r>
              <w:t>обоснование выбранного технологического процесса.</w:t>
            </w:r>
          </w:p>
          <w:p w:rsidR="0064412E" w:rsidRDefault="00B5251E">
            <w:pPr>
              <w:pStyle w:val="a9"/>
              <w:tabs>
                <w:tab w:val="left" w:pos="1008"/>
                <w:tab w:val="left" w:pos="2059"/>
                <w:tab w:val="left" w:pos="3970"/>
              </w:tabs>
              <w:jc w:val="both"/>
            </w:pPr>
            <w:r>
              <w:t>ПК</w:t>
            </w:r>
            <w:r>
              <w:tab/>
              <w:t>2.4.</w:t>
            </w:r>
            <w:r>
              <w:tab/>
              <w:t>Оформлять</w:t>
            </w:r>
            <w:r>
              <w:tab/>
              <w:t>конструкторскую,</w:t>
            </w:r>
          </w:p>
          <w:p w:rsidR="0064412E" w:rsidRDefault="00B5251E">
            <w:pPr>
              <w:pStyle w:val="a9"/>
              <w:jc w:val="both"/>
            </w:pPr>
            <w:r>
              <w:t>технологическую и техническую документацию.</w:t>
            </w:r>
          </w:p>
          <w:p w:rsidR="0064412E" w:rsidRDefault="00B5251E">
            <w:pPr>
              <w:pStyle w:val="a9"/>
              <w:tabs>
                <w:tab w:val="left" w:pos="2419"/>
              </w:tabs>
              <w:jc w:val="both"/>
            </w:pPr>
            <w:r>
              <w:t>ПК 2.5. Осуществлять разработку и оформление графических, вычислительных и проектных работ с использованием</w:t>
            </w:r>
            <w:r>
              <w:tab/>
              <w:t>информационно-компьютерных</w:t>
            </w:r>
          </w:p>
          <w:p w:rsidR="0064412E" w:rsidRDefault="00B5251E">
            <w:pPr>
              <w:pStyle w:val="a9"/>
              <w:jc w:val="both"/>
            </w:pPr>
            <w:r>
              <w:t>технологий.</w:t>
            </w:r>
          </w:p>
          <w:p w:rsidR="0064412E" w:rsidRDefault="00B5251E">
            <w:pPr>
              <w:pStyle w:val="a9"/>
              <w:jc w:val="both"/>
            </w:pPr>
            <w:r>
              <w:t>ПК 3.1. Определять причины, приводящие к образованию дефектов в сварных соединениях.</w:t>
            </w:r>
          </w:p>
          <w:p w:rsidR="0064412E" w:rsidRDefault="00B5251E">
            <w:pPr>
              <w:pStyle w:val="a9"/>
              <w:jc w:val="both"/>
            </w:pPr>
            <w:r>
              <w:t>ПК 3.2. Обоснованно выбирать и использовать методы, оборудование, аппаратуру и приборы для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12E" w:rsidRDefault="00B5251E">
            <w:pPr>
              <w:pStyle w:val="a9"/>
              <w:spacing w:after="280"/>
            </w:pPr>
            <w:r>
              <w:t>Оценка за:</w:t>
            </w:r>
          </w:p>
          <w:p w:rsidR="0064412E" w:rsidRDefault="00B5251E">
            <w:pPr>
              <w:pStyle w:val="a9"/>
              <w:tabs>
                <w:tab w:val="left" w:pos="1190"/>
                <w:tab w:val="left" w:pos="2376"/>
                <w:tab w:val="left" w:pos="3480"/>
              </w:tabs>
            </w:pPr>
            <w:r>
              <w:t>-Проверка и оценка конспекта, ведение</w:t>
            </w:r>
            <w:r>
              <w:tab/>
              <w:t>записей</w:t>
            </w:r>
            <w:r>
              <w:tab/>
              <w:t>лекций</w:t>
            </w:r>
            <w:r>
              <w:tab/>
              <w:t>в</w:t>
            </w:r>
          </w:p>
          <w:p w:rsidR="0064412E" w:rsidRDefault="00B5251E">
            <w:pPr>
              <w:pStyle w:val="a9"/>
              <w:spacing w:after="280"/>
            </w:pPr>
            <w:r>
              <w:t>рабочей тетради.</w:t>
            </w:r>
          </w:p>
          <w:p w:rsidR="0064412E" w:rsidRDefault="00B5251E">
            <w:pPr>
              <w:pStyle w:val="a9"/>
              <w:numPr>
                <w:ilvl w:val="0"/>
                <w:numId w:val="17"/>
              </w:numPr>
              <w:tabs>
                <w:tab w:val="left" w:pos="269"/>
              </w:tabs>
              <w:spacing w:after="280"/>
            </w:pPr>
            <w:r>
              <w:t>выступление на занятиях с сообщениями;</w:t>
            </w:r>
          </w:p>
          <w:p w:rsidR="0064412E" w:rsidRDefault="00B5251E">
            <w:pPr>
              <w:pStyle w:val="a9"/>
              <w:numPr>
                <w:ilvl w:val="0"/>
                <w:numId w:val="17"/>
              </w:numPr>
              <w:tabs>
                <w:tab w:val="left" w:pos="269"/>
              </w:tabs>
              <w:spacing w:after="280"/>
            </w:pPr>
            <w:r>
              <w:t>содержание и оформление мультимедийной презентации;</w:t>
            </w:r>
          </w:p>
          <w:p w:rsidR="0064412E" w:rsidRDefault="00B5251E">
            <w:pPr>
              <w:pStyle w:val="a9"/>
              <w:numPr>
                <w:ilvl w:val="0"/>
                <w:numId w:val="17"/>
              </w:numPr>
              <w:tabs>
                <w:tab w:val="left" w:pos="269"/>
              </w:tabs>
              <w:spacing w:after="280"/>
            </w:pPr>
            <w:r>
              <w:t>оформление рефератов.</w:t>
            </w:r>
          </w:p>
          <w:p w:rsidR="0064412E" w:rsidRDefault="00B5251E">
            <w:pPr>
              <w:pStyle w:val="a9"/>
              <w:numPr>
                <w:ilvl w:val="0"/>
                <w:numId w:val="17"/>
              </w:numPr>
              <w:tabs>
                <w:tab w:val="left" w:pos="269"/>
              </w:tabs>
              <w:spacing w:after="280"/>
            </w:pPr>
            <w:r>
              <w:t>решение практических задач в составе рабочей группы;</w:t>
            </w:r>
          </w:p>
          <w:p w:rsidR="0064412E" w:rsidRDefault="00B5251E">
            <w:pPr>
              <w:pStyle w:val="a9"/>
              <w:numPr>
                <w:ilvl w:val="0"/>
                <w:numId w:val="17"/>
              </w:numPr>
              <w:tabs>
                <w:tab w:val="left" w:pos="269"/>
              </w:tabs>
              <w:spacing w:after="580"/>
            </w:pPr>
            <w:r>
              <w:t>выступление на занятиях с докладами;</w:t>
            </w:r>
          </w:p>
          <w:p w:rsidR="0064412E" w:rsidRDefault="00B5251E">
            <w:pPr>
              <w:pStyle w:val="a9"/>
              <w:numPr>
                <w:ilvl w:val="0"/>
                <w:numId w:val="17"/>
              </w:numPr>
              <w:tabs>
                <w:tab w:val="left" w:pos="269"/>
                <w:tab w:val="left" w:pos="2021"/>
                <w:tab w:val="left" w:pos="2789"/>
              </w:tabs>
            </w:pPr>
            <w:r>
              <w:t>разработка мультимедийной презентации</w:t>
            </w:r>
            <w:r>
              <w:tab/>
              <w:t>в</w:t>
            </w:r>
            <w:r>
              <w:tab/>
              <w:t>составе</w:t>
            </w:r>
          </w:p>
          <w:p w:rsidR="0064412E" w:rsidRDefault="00B5251E">
            <w:pPr>
              <w:pStyle w:val="a9"/>
              <w:spacing w:after="280"/>
            </w:pPr>
            <w:r>
              <w:t>творческой группы;</w:t>
            </w:r>
          </w:p>
        </w:tc>
      </w:tr>
    </w:tbl>
    <w:p w:rsidR="0064412E" w:rsidRDefault="00B5251E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11"/>
        <w:gridCol w:w="3835"/>
      </w:tblGrid>
      <w:tr w:rsidR="0064412E">
        <w:trPr>
          <w:trHeight w:hRule="exact" w:val="6302"/>
          <w:jc w:val="center"/>
        </w:trPr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4412E" w:rsidRDefault="00B5251E">
            <w:pPr>
              <w:pStyle w:val="a9"/>
              <w:jc w:val="both"/>
            </w:pPr>
            <w:r>
              <w:lastRenderedPageBreak/>
              <w:t>контроля металлов и сварных соединений.</w:t>
            </w:r>
          </w:p>
          <w:p w:rsidR="0064412E" w:rsidRDefault="00B5251E">
            <w:pPr>
              <w:pStyle w:val="a9"/>
              <w:jc w:val="both"/>
            </w:pPr>
            <w:r>
              <w:t>ПК 3.3. Предупреждать, выявлять и устранять дефекты сварных соединений и изделий для получения качественной продукции.</w:t>
            </w:r>
          </w:p>
          <w:p w:rsidR="0064412E" w:rsidRDefault="00B5251E">
            <w:pPr>
              <w:pStyle w:val="a9"/>
              <w:jc w:val="both"/>
            </w:pPr>
            <w:r>
              <w:t>ПК 3.4. Оформлять документацию по контролю качества сварки.</w:t>
            </w:r>
          </w:p>
          <w:p w:rsidR="0064412E" w:rsidRDefault="00B5251E">
            <w:pPr>
              <w:pStyle w:val="a9"/>
              <w:jc w:val="both"/>
            </w:pPr>
            <w:r>
              <w:t>ПК 4.1. Осуществлять текущее и перспективное планирование производственных работ.</w:t>
            </w:r>
          </w:p>
          <w:p w:rsidR="0064412E" w:rsidRDefault="00B5251E">
            <w:pPr>
              <w:pStyle w:val="a9"/>
              <w:tabs>
                <w:tab w:val="left" w:pos="1080"/>
                <w:tab w:val="left" w:pos="2717"/>
                <w:tab w:val="left" w:pos="4934"/>
              </w:tabs>
              <w:jc w:val="both"/>
            </w:pPr>
            <w:r>
              <w:t>ПК 4.2. Производить технологические расчеты на основе</w:t>
            </w:r>
            <w:r>
              <w:tab/>
              <w:t>нормативов</w:t>
            </w:r>
            <w:r>
              <w:tab/>
              <w:t>технологических</w:t>
            </w:r>
            <w:r>
              <w:tab/>
              <w:t>режимов,</w:t>
            </w:r>
          </w:p>
          <w:p w:rsidR="0064412E" w:rsidRDefault="00B5251E">
            <w:pPr>
              <w:pStyle w:val="a9"/>
              <w:jc w:val="both"/>
            </w:pPr>
            <w:r>
              <w:t>трудовых и материальных затрат.</w:t>
            </w:r>
          </w:p>
          <w:p w:rsidR="0064412E" w:rsidRDefault="00B5251E">
            <w:pPr>
              <w:pStyle w:val="a9"/>
              <w:tabs>
                <w:tab w:val="left" w:pos="1829"/>
                <w:tab w:val="left" w:pos="2606"/>
                <w:tab w:val="left" w:pos="4282"/>
              </w:tabs>
              <w:jc w:val="both"/>
            </w:pPr>
            <w:r>
              <w:t>ПК 4.3. Применять методы и приемы организации труда, эксплуатации оборудования, оснастки, средств механизации</w:t>
            </w:r>
            <w:r>
              <w:tab/>
              <w:t>для</w:t>
            </w:r>
            <w:r>
              <w:tab/>
              <w:t>повышения</w:t>
            </w:r>
            <w:r>
              <w:tab/>
              <w:t>эффективности</w:t>
            </w:r>
          </w:p>
          <w:p w:rsidR="0064412E" w:rsidRDefault="00B5251E">
            <w:pPr>
              <w:pStyle w:val="a9"/>
              <w:jc w:val="both"/>
            </w:pPr>
            <w:r>
              <w:t>производства.</w:t>
            </w:r>
          </w:p>
          <w:p w:rsidR="0064412E" w:rsidRDefault="00B5251E">
            <w:pPr>
              <w:pStyle w:val="a9"/>
              <w:jc w:val="both"/>
            </w:pPr>
            <w:r>
              <w:t>ПК 4.4.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  <w:p w:rsidR="0064412E" w:rsidRDefault="00B5251E">
            <w:pPr>
              <w:pStyle w:val="a9"/>
              <w:jc w:val="both"/>
            </w:pPr>
            <w:r>
              <w:t>ПК 4.5. Обеспечивать профилактику и безопасность условий труда на участке сварочных работ.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12E" w:rsidRDefault="0064412E">
            <w:pPr>
              <w:rPr>
                <w:sz w:val="10"/>
                <w:szCs w:val="10"/>
              </w:rPr>
            </w:pPr>
          </w:p>
        </w:tc>
      </w:tr>
    </w:tbl>
    <w:p w:rsidR="00B5251E" w:rsidRDefault="00B5251E"/>
    <w:sectPr w:rsidR="00B5251E">
      <w:footerReference w:type="default" r:id="rId17"/>
      <w:pgSz w:w="11900" w:h="16840"/>
      <w:pgMar w:top="974" w:right="806" w:bottom="1270" w:left="1048" w:header="546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FEE" w:rsidRDefault="00C95FEE">
      <w:r>
        <w:separator/>
      </w:r>
    </w:p>
  </w:endnote>
  <w:endnote w:type="continuationSeparator" w:id="0">
    <w:p w:rsidR="00C95FEE" w:rsidRDefault="00C95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12E" w:rsidRDefault="00B5251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6873875</wp:posOffset>
              </wp:positionH>
              <wp:positionV relativeFrom="page">
                <wp:posOffset>10193655</wp:posOffset>
              </wp:positionV>
              <wp:extent cx="115570" cy="103505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4412E" w:rsidRDefault="00B5251E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768C4" w:rsidRPr="00F768C4">
                            <w:rPr>
                              <w:noProof/>
                              <w:sz w:val="24"/>
                              <w:szCs w:val="24"/>
                            </w:rPr>
                            <w:t>6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6" o:spid="_x0000_s1027" type="#_x0000_t202" style="position:absolute;margin-left:541.25pt;margin-top:802.65pt;width:9.1pt;height:8.1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" filled="f" stroked="f">
              <v:textbox style="mso-fit-shape-to-text:t" inset="0,0,0,0">
                <w:txbxContent>
                  <w:p w:rsidR="0064412E" w:rsidRDefault="00B5251E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768C4" w:rsidRPr="00F768C4">
                      <w:rPr>
                        <w:noProof/>
                        <w:sz w:val="24"/>
                        <w:szCs w:val="24"/>
                      </w:rPr>
                      <w:t>6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12E" w:rsidRDefault="0064412E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12E" w:rsidRDefault="00B5251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10019030</wp:posOffset>
              </wp:positionH>
              <wp:positionV relativeFrom="page">
                <wp:posOffset>6837045</wp:posOffset>
              </wp:positionV>
              <wp:extent cx="128270" cy="103505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4412E" w:rsidRDefault="00B5251E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768C4" w:rsidRPr="00F768C4">
                            <w:rPr>
                              <w:noProof/>
                              <w:sz w:val="24"/>
                              <w:szCs w:val="24"/>
                              <w:lang w:val="ru-RU" w:eastAsia="ru-RU" w:bidi="ru-RU"/>
                            </w:rPr>
                            <w:t>8</w:t>
                          </w:r>
                          <w:r>
                            <w:rPr>
                              <w:sz w:val="24"/>
                              <w:szCs w:val="24"/>
                              <w:lang w:val="ru-RU" w:eastAsia="ru-RU" w:bidi="ru-RU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8" o:spid="_x0000_s1028" type="#_x0000_t202" style="position:absolute;margin-left:788.9pt;margin-top:538.35pt;width:10.1pt;height:8.1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" filled="f" stroked="f">
              <v:textbox style="mso-fit-shape-to-text:t" inset="0,0,0,0">
                <w:txbxContent>
                  <w:p w:rsidR="0064412E" w:rsidRDefault="00B5251E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768C4" w:rsidRPr="00F768C4">
                      <w:rPr>
                        <w:noProof/>
                        <w:sz w:val="24"/>
                        <w:szCs w:val="24"/>
                        <w:lang w:val="ru-RU" w:eastAsia="ru-RU" w:bidi="ru-RU"/>
                      </w:rPr>
                      <w:t>8</w:t>
                    </w:r>
                    <w:r>
                      <w:rPr>
                        <w:sz w:val="24"/>
                        <w:szCs w:val="24"/>
                        <w:lang w:val="ru-RU" w:eastAsia="ru-RU" w:bidi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12E" w:rsidRDefault="00B5251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6873875</wp:posOffset>
              </wp:positionH>
              <wp:positionV relativeFrom="page">
                <wp:posOffset>10193655</wp:posOffset>
              </wp:positionV>
              <wp:extent cx="115570" cy="103505"/>
              <wp:effectExtent l="0" t="0" r="0" b="0"/>
              <wp:wrapNone/>
              <wp:docPr id="10" name="Shap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57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4412E" w:rsidRDefault="00B5251E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F768C4" w:rsidRPr="00F768C4">
                            <w:rPr>
                              <w:noProof/>
                              <w:sz w:val="24"/>
                              <w:szCs w:val="24"/>
                            </w:rPr>
                            <w:t>11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0" o:spid="_x0000_s1029" type="#_x0000_t202" style="position:absolute;margin-left:541.25pt;margin-top:802.65pt;width:9.1pt;height:8.1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" filled="f" stroked="f">
              <v:textbox style="mso-fit-shape-to-text:t" inset="0,0,0,0">
                <w:txbxContent>
                  <w:p w:rsidR="0064412E" w:rsidRDefault="00B5251E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F768C4" w:rsidRPr="00F768C4">
                      <w:rPr>
                        <w:noProof/>
                        <w:sz w:val="24"/>
                        <w:szCs w:val="24"/>
                      </w:rPr>
                      <w:t>11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FEE" w:rsidRDefault="00C95FEE"/>
  </w:footnote>
  <w:footnote w:type="continuationSeparator" w:id="0">
    <w:p w:rsidR="00C95FEE" w:rsidRDefault="00C95FE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20B3C"/>
    <w:multiLevelType w:val="multilevel"/>
    <w:tmpl w:val="69A66B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BE24BC"/>
    <w:multiLevelType w:val="multilevel"/>
    <w:tmpl w:val="176ABB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CC53F7"/>
    <w:multiLevelType w:val="multilevel"/>
    <w:tmpl w:val="C4F6AC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A70D49"/>
    <w:multiLevelType w:val="multilevel"/>
    <w:tmpl w:val="A8E6F0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34641E"/>
    <w:multiLevelType w:val="multilevel"/>
    <w:tmpl w:val="26B8E2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A20EA5"/>
    <w:multiLevelType w:val="multilevel"/>
    <w:tmpl w:val="FBBAB89E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4E3188"/>
    <w:multiLevelType w:val="multilevel"/>
    <w:tmpl w:val="B8784C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570F23"/>
    <w:multiLevelType w:val="multilevel"/>
    <w:tmpl w:val="B88208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9940A3"/>
    <w:multiLevelType w:val="multilevel"/>
    <w:tmpl w:val="E0A8451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CB4C0F"/>
    <w:multiLevelType w:val="multilevel"/>
    <w:tmpl w:val="3D960B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9C6C0D"/>
    <w:multiLevelType w:val="multilevel"/>
    <w:tmpl w:val="EF5655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6A4DD0"/>
    <w:multiLevelType w:val="multilevel"/>
    <w:tmpl w:val="C70A51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F936D0"/>
    <w:multiLevelType w:val="multilevel"/>
    <w:tmpl w:val="2DAA55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A5526A"/>
    <w:multiLevelType w:val="multilevel"/>
    <w:tmpl w:val="04A44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F6971EB"/>
    <w:multiLevelType w:val="multilevel"/>
    <w:tmpl w:val="12CC9756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5CA1DFE"/>
    <w:multiLevelType w:val="multilevel"/>
    <w:tmpl w:val="9308FE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B3211B"/>
    <w:multiLevelType w:val="multilevel"/>
    <w:tmpl w:val="60121D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13"/>
  </w:num>
  <w:num w:numId="4">
    <w:abstractNumId w:val="4"/>
  </w:num>
  <w:num w:numId="5">
    <w:abstractNumId w:val="14"/>
  </w:num>
  <w:num w:numId="6">
    <w:abstractNumId w:val="5"/>
  </w:num>
  <w:num w:numId="7">
    <w:abstractNumId w:val="2"/>
  </w:num>
  <w:num w:numId="8">
    <w:abstractNumId w:val="8"/>
  </w:num>
  <w:num w:numId="9">
    <w:abstractNumId w:val="6"/>
  </w:num>
  <w:num w:numId="10">
    <w:abstractNumId w:val="0"/>
  </w:num>
  <w:num w:numId="11">
    <w:abstractNumId w:val="9"/>
  </w:num>
  <w:num w:numId="12">
    <w:abstractNumId w:val="10"/>
  </w:num>
  <w:num w:numId="13">
    <w:abstractNumId w:val="12"/>
  </w:num>
  <w:num w:numId="14">
    <w:abstractNumId w:val="16"/>
  </w:num>
  <w:num w:numId="15">
    <w:abstractNumId w:val="7"/>
  </w:num>
  <w:num w:numId="16">
    <w:abstractNumId w:val="11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64412E"/>
    <w:rsid w:val="00131E17"/>
    <w:rsid w:val="00141F8B"/>
    <w:rsid w:val="001D06B0"/>
    <w:rsid w:val="00283C69"/>
    <w:rsid w:val="0029474C"/>
    <w:rsid w:val="004568AB"/>
    <w:rsid w:val="00602BF2"/>
    <w:rsid w:val="0064412E"/>
    <w:rsid w:val="008452CF"/>
    <w:rsid w:val="00914131"/>
    <w:rsid w:val="009C493A"/>
    <w:rsid w:val="009D0BD8"/>
    <w:rsid w:val="00A30A00"/>
    <w:rsid w:val="00A42796"/>
    <w:rsid w:val="00A575B4"/>
    <w:rsid w:val="00A86FCB"/>
    <w:rsid w:val="00AA03C9"/>
    <w:rsid w:val="00B46E46"/>
    <w:rsid w:val="00B5251E"/>
    <w:rsid w:val="00C226A9"/>
    <w:rsid w:val="00C95FEE"/>
    <w:rsid w:val="00E079C6"/>
    <w:rsid w:val="00EA39E5"/>
    <w:rsid w:val="00F768C4"/>
    <w:rsid w:val="00F95FA8"/>
    <w:rsid w:val="00FE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8A3AF5-FC91-4A3A-9933-FD45621D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34344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color w:val="434344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11">
    <w:name w:val="Заголовок №1"/>
    <w:basedOn w:val="a"/>
    <w:link w:val="10"/>
    <w:pPr>
      <w:ind w:firstLine="370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7">
    <w:name w:val="Оглавление"/>
    <w:basedOn w:val="a"/>
    <w:link w:val="a6"/>
    <w:pPr>
      <w:spacing w:after="280"/>
      <w:ind w:firstLine="4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Другое"/>
    <w:basedOn w:val="a"/>
    <w:link w:val="a8"/>
    <w:rPr>
      <w:rFonts w:ascii="Times New Roman" w:eastAsia="Times New Roman" w:hAnsi="Times New Roman" w:cs="Times New Roman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131E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31E1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3889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43097" TargetMode="Externa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91288-BA7A-45DA-B04E-99FDCF1A5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3338</Words>
  <Characters>19028</Characters>
  <Application>Microsoft Office Word</Application>
  <DocSecurity>0</DocSecurity>
  <Lines>158</Lines>
  <Paragraphs>44</Paragraphs>
  <ScaleCrop>false</ScaleCrop>
  <Company/>
  <LinksUpToDate>false</LinksUpToDate>
  <CharactersWithSpaces>22322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cp:lastModifiedBy>Юлия</cp:lastModifiedBy>
  <cp:revision>24</cp:revision>
  <dcterms:created xsi:type="dcterms:W3CDTF">2023-10-31T12:21:00Z</dcterms:created>
  <dcterms:modified xsi:type="dcterms:W3CDTF">2023-11-02T07:29:00Z</dcterms:modified>
</cp:coreProperties>
</file>